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23" w:rsidRDefault="00131723" w:rsidP="0013172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131723" w:rsidRDefault="00131723" w:rsidP="00B1190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napToGrid/>
          <w:sz w:val="24"/>
          <w:szCs w:val="24"/>
        </w:rPr>
        <w:drawing>
          <wp:inline distT="0" distB="0" distL="0" distR="0">
            <wp:extent cx="5940425" cy="8180218"/>
            <wp:effectExtent l="0" t="0" r="3175" b="0"/>
            <wp:docPr id="1" name="Рисунок 1" descr="C:\Users\Семья\Desktop\Новая папка\2019-11-09 литер 10-11\литер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Новая папка\2019-11-09 литер 10-11\литер 10-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23" w:rsidRDefault="00131723" w:rsidP="00B1190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1723" w:rsidRDefault="00131723" w:rsidP="00131723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37B" w:rsidRPr="009E04C3" w:rsidRDefault="00C1337B" w:rsidP="00B1190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1337B" w:rsidRDefault="00C1337B" w:rsidP="00C1337B">
      <w:pPr>
        <w:shd w:val="clear" w:color="auto" w:fill="FFFFFF"/>
        <w:adjustRightInd w:val="0"/>
        <w:ind w:left="284"/>
        <w:rPr>
          <w:b/>
          <w:sz w:val="28"/>
          <w:szCs w:val="28"/>
        </w:rPr>
      </w:pPr>
    </w:p>
    <w:p w:rsidR="0079231C" w:rsidRPr="00A80DBC" w:rsidRDefault="00C1337B" w:rsidP="00A80DBC">
      <w:pPr>
        <w:spacing w:line="276" w:lineRule="auto"/>
        <w:ind w:left="284"/>
        <w:jc w:val="center"/>
        <w:rPr>
          <w:b/>
        </w:rPr>
      </w:pPr>
      <w:r w:rsidRPr="00A80DBC">
        <w:rPr>
          <w:b/>
          <w:iCs/>
        </w:rPr>
        <w:t>Нормативная база преподавания предмета</w:t>
      </w:r>
    </w:p>
    <w:p w:rsidR="0079231C" w:rsidRPr="00A80DBC" w:rsidRDefault="0079231C" w:rsidP="00A80DBC">
      <w:pPr>
        <w:spacing w:line="276" w:lineRule="auto"/>
        <w:ind w:left="284"/>
        <w:jc w:val="center"/>
        <w:rPr>
          <w:b/>
        </w:rPr>
      </w:pPr>
    </w:p>
    <w:p w:rsidR="00C1337B" w:rsidRPr="00A80DBC" w:rsidRDefault="0079231C" w:rsidP="00A80DBC">
      <w:pPr>
        <w:spacing w:line="276" w:lineRule="auto"/>
        <w:rPr>
          <w:b/>
        </w:rPr>
      </w:pPr>
      <w:r w:rsidRPr="00A80DBC">
        <w:rPr>
          <w:b/>
        </w:rPr>
        <w:t xml:space="preserve">     </w:t>
      </w:r>
      <w:r w:rsidR="00C1337B" w:rsidRPr="00A80DBC">
        <w:t>Рабочая программа по литературе составлена на основании следующих нормативн</w:t>
      </w:r>
      <w:proofErr w:type="gramStart"/>
      <w:r w:rsidR="00C1337B" w:rsidRPr="00A80DBC">
        <w:t>о-</w:t>
      </w:r>
      <w:proofErr w:type="gramEnd"/>
      <w:r w:rsidR="00C1337B" w:rsidRPr="00A80DBC">
        <w:t xml:space="preserve"> правовых документов:</w:t>
      </w:r>
    </w:p>
    <w:p w:rsidR="00C1337B" w:rsidRPr="00A80DBC" w:rsidRDefault="00C1337B" w:rsidP="00A80DBC">
      <w:pPr>
        <w:spacing w:line="276" w:lineRule="auto"/>
        <w:ind w:firstLine="284"/>
        <w:jc w:val="both"/>
      </w:pPr>
      <w:r w:rsidRPr="00A80DBC">
        <w:t>1</w:t>
      </w:r>
      <w:r w:rsidR="0079231C" w:rsidRPr="00A80DBC">
        <w:t xml:space="preserve">. </w:t>
      </w:r>
      <w:r w:rsidRPr="00A80DBC">
        <w:t>Закона « Об образовании</w:t>
      </w:r>
      <w:r w:rsidR="0079231C" w:rsidRPr="00A80DBC">
        <w:t xml:space="preserve"> </w:t>
      </w:r>
      <w:r w:rsidRPr="00A80DBC">
        <w:t xml:space="preserve">Российской Федерации». </w:t>
      </w:r>
    </w:p>
    <w:p w:rsidR="00C1337B" w:rsidRPr="00A80DBC" w:rsidRDefault="0079231C" w:rsidP="00A80D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A80DBC">
        <w:t xml:space="preserve">2. </w:t>
      </w:r>
      <w:r w:rsidR="00C1337B" w:rsidRPr="00A80DBC">
        <w:t xml:space="preserve">Федерального компонента государственного стандарта </w:t>
      </w:r>
      <w:r w:rsidR="008336AF" w:rsidRPr="00A80DBC">
        <w:t>среднего</w:t>
      </w:r>
      <w:r w:rsidR="00C1337B" w:rsidRPr="00A80DBC">
        <w:t xml:space="preserve"> общего образования по литературе,  утвержденного приказом Минобразования России от 5.03.2004г № 1089. Стандарт опубликован в издании «Федеральный компонент государственного стандарта общего образования»</w:t>
      </w:r>
    </w:p>
    <w:p w:rsidR="00C1337B" w:rsidRPr="00A80DBC" w:rsidRDefault="0079231C" w:rsidP="00A80DBC">
      <w:pPr>
        <w:spacing w:line="276" w:lineRule="auto"/>
        <w:ind w:firstLine="284"/>
        <w:jc w:val="both"/>
      </w:pPr>
      <w:r w:rsidRPr="00A80DBC">
        <w:t xml:space="preserve">3. </w:t>
      </w:r>
      <w:r w:rsidR="00C1337B" w:rsidRPr="00A80DBC">
        <w:t>Федерального базисного учебного плана, утвержденного приказом   Министерства образования РФ № 1312 от 09.03.2004.</w:t>
      </w:r>
    </w:p>
    <w:p w:rsidR="00C1337B" w:rsidRPr="00A80DBC" w:rsidRDefault="0079231C" w:rsidP="00A80DBC">
      <w:pPr>
        <w:spacing w:line="276" w:lineRule="auto"/>
        <w:ind w:firstLine="284"/>
        <w:jc w:val="both"/>
      </w:pPr>
      <w:r w:rsidRPr="00A80DBC">
        <w:t xml:space="preserve">4. </w:t>
      </w:r>
      <w:r w:rsidR="00C1337B" w:rsidRPr="00A80DBC">
        <w:t xml:space="preserve">Учебного плана МБОУ </w:t>
      </w:r>
      <w:r w:rsidRPr="00A80DBC">
        <w:t>«СОШ №</w:t>
      </w:r>
      <w:r w:rsidR="005B5DAA" w:rsidRPr="00A80DBC">
        <w:t>3</w:t>
      </w:r>
      <w:r w:rsidRPr="00A80DBC">
        <w:t>»</w:t>
      </w:r>
      <w:r w:rsidR="00C1337B" w:rsidRPr="00A80DBC">
        <w:tab/>
      </w:r>
      <w:r w:rsidR="00B11907">
        <w:t xml:space="preserve"> на 2019– 2020</w:t>
      </w:r>
      <w:r w:rsidR="005B5DAA" w:rsidRPr="00A80DBC">
        <w:t xml:space="preserve"> </w:t>
      </w:r>
      <w:r w:rsidR="00C1337B" w:rsidRPr="00A80DBC">
        <w:t>учебный год.</w:t>
      </w:r>
    </w:p>
    <w:p w:rsidR="00C1337B" w:rsidRPr="00A80DBC" w:rsidRDefault="0079231C" w:rsidP="00A80D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A80DBC">
        <w:t xml:space="preserve">5. </w:t>
      </w:r>
      <w:r w:rsidR="00C1337B" w:rsidRPr="00A80DBC">
        <w:t>Примерной программы основного общего образования по литературе, авторской программы для общеобразовательных учреждений «Литература. 5-11 кла</w:t>
      </w:r>
      <w:r w:rsidRPr="00A80DBC">
        <w:t xml:space="preserve">ссы» под редакцией В.Я. </w:t>
      </w:r>
      <w:r w:rsidR="00C1337B" w:rsidRPr="00A80DBC">
        <w:t xml:space="preserve">Коровиной, </w:t>
      </w:r>
      <w:r w:rsidRPr="00A80DBC">
        <w:rPr>
          <w:rFonts w:eastAsiaTheme="minorHAnsi"/>
          <w:iCs/>
          <w:lang w:eastAsia="en-US"/>
        </w:rPr>
        <w:t>В.П. Журавлева, В</w:t>
      </w:r>
      <w:proofErr w:type="gramStart"/>
      <w:r w:rsidRPr="00A80DBC">
        <w:rPr>
          <w:rFonts w:eastAsiaTheme="minorHAnsi"/>
          <w:iCs/>
          <w:lang w:eastAsia="en-US"/>
        </w:rPr>
        <w:t>,</w:t>
      </w:r>
      <w:r w:rsidR="00C1337B" w:rsidRPr="00A80DBC">
        <w:rPr>
          <w:rFonts w:eastAsiaTheme="minorHAnsi"/>
          <w:iCs/>
          <w:lang w:eastAsia="en-US"/>
        </w:rPr>
        <w:t>И</w:t>
      </w:r>
      <w:proofErr w:type="gramEnd"/>
      <w:r w:rsidR="00C1337B" w:rsidRPr="00A80DBC">
        <w:rPr>
          <w:rFonts w:eastAsiaTheme="minorHAnsi"/>
          <w:iCs/>
          <w:lang w:eastAsia="en-US"/>
        </w:rPr>
        <w:t>. Коровина, И</w:t>
      </w:r>
      <w:r w:rsidRPr="00A80DBC">
        <w:rPr>
          <w:rFonts w:eastAsiaTheme="minorHAnsi"/>
          <w:iCs/>
          <w:lang w:eastAsia="en-US"/>
        </w:rPr>
        <w:t xml:space="preserve">.С. </w:t>
      </w:r>
      <w:proofErr w:type="spellStart"/>
      <w:r w:rsidRPr="00A80DBC">
        <w:rPr>
          <w:rFonts w:eastAsiaTheme="minorHAnsi"/>
          <w:iCs/>
          <w:lang w:eastAsia="en-US"/>
        </w:rPr>
        <w:t>Збарского</w:t>
      </w:r>
      <w:proofErr w:type="spellEnd"/>
      <w:r w:rsidRPr="00A80DBC">
        <w:rPr>
          <w:rFonts w:eastAsiaTheme="minorHAnsi"/>
          <w:iCs/>
          <w:lang w:eastAsia="en-US"/>
        </w:rPr>
        <w:t>, В.</w:t>
      </w:r>
      <w:r w:rsidR="00C1337B" w:rsidRPr="00A80DBC">
        <w:rPr>
          <w:rFonts w:eastAsiaTheme="minorHAnsi"/>
          <w:iCs/>
          <w:lang w:eastAsia="en-US"/>
        </w:rPr>
        <w:t xml:space="preserve">П. </w:t>
      </w:r>
      <w:proofErr w:type="spellStart"/>
      <w:r w:rsidR="00C1337B" w:rsidRPr="00A80DBC">
        <w:rPr>
          <w:rFonts w:eastAsiaTheme="minorHAnsi"/>
          <w:iCs/>
          <w:lang w:eastAsia="en-US"/>
        </w:rPr>
        <w:t>Полухиной</w:t>
      </w:r>
      <w:proofErr w:type="spellEnd"/>
      <w:r w:rsidR="00C1337B" w:rsidRPr="00A80DBC">
        <w:rPr>
          <w:rFonts w:eastAsiaTheme="minorHAnsi"/>
          <w:iCs/>
          <w:lang w:eastAsia="en-US"/>
        </w:rPr>
        <w:t>.</w:t>
      </w:r>
      <w:r w:rsidR="00C1337B" w:rsidRPr="00A80DBC">
        <w:t xml:space="preserve"> </w:t>
      </w:r>
      <w:r w:rsidR="005B5DAA" w:rsidRPr="00A80DBC">
        <w:t>- М: «Просвещение», 2009</w:t>
      </w:r>
      <w:r w:rsidRPr="00A80DBC">
        <w:t>.</w:t>
      </w:r>
    </w:p>
    <w:p w:rsidR="00C1337B" w:rsidRPr="00A80DBC" w:rsidRDefault="00C1337B" w:rsidP="00A80DBC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C1337B" w:rsidRPr="00A80DBC" w:rsidRDefault="00C1337B" w:rsidP="00A80DBC">
      <w:pPr>
        <w:autoSpaceDE w:val="0"/>
        <w:autoSpaceDN w:val="0"/>
        <w:adjustRightInd w:val="0"/>
        <w:spacing w:line="276" w:lineRule="auto"/>
        <w:ind w:firstLine="680"/>
        <w:jc w:val="center"/>
        <w:rPr>
          <w:color w:val="000000"/>
        </w:rPr>
      </w:pPr>
    </w:p>
    <w:p w:rsidR="00C1337B" w:rsidRPr="00A80DBC" w:rsidRDefault="00C1337B" w:rsidP="00A80DBC">
      <w:pPr>
        <w:autoSpaceDE w:val="0"/>
        <w:autoSpaceDN w:val="0"/>
        <w:adjustRightInd w:val="0"/>
        <w:spacing w:line="276" w:lineRule="auto"/>
        <w:ind w:firstLine="680"/>
        <w:jc w:val="center"/>
        <w:rPr>
          <w:b/>
          <w:bCs/>
        </w:rPr>
      </w:pPr>
      <w:r w:rsidRPr="00A80DBC">
        <w:rPr>
          <w:b/>
          <w:bCs/>
        </w:rPr>
        <w:t>Общая характеристика учебного предмета</w:t>
      </w:r>
    </w:p>
    <w:p w:rsidR="0079231C" w:rsidRPr="00A80DBC" w:rsidRDefault="0079231C" w:rsidP="00A80DB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9231C" w:rsidRPr="00A80DBC" w:rsidRDefault="0079231C" w:rsidP="00A80DBC">
      <w:pPr>
        <w:autoSpaceDE w:val="0"/>
        <w:autoSpaceDN w:val="0"/>
        <w:adjustRightInd w:val="0"/>
        <w:spacing w:line="276" w:lineRule="auto"/>
        <w:jc w:val="both"/>
      </w:pPr>
      <w:r w:rsidRPr="00A80DBC">
        <w:rPr>
          <w:i/>
          <w:iCs/>
        </w:rPr>
        <w:t xml:space="preserve">     </w:t>
      </w:r>
      <w:r w:rsidR="00C1337B" w:rsidRPr="00A80DBC">
        <w:rPr>
          <w:i/>
          <w:iCs/>
        </w:rPr>
        <w:t>Литература</w:t>
      </w:r>
      <w:r w:rsidR="00C1337B" w:rsidRPr="00A80DBC">
        <w:t xml:space="preserve"> – базовая учебная дисциплина, формирующая духовный облик и нравственные ориентиры мол</w:t>
      </w:r>
      <w:r w:rsidRPr="00A80DBC">
        <w:t xml:space="preserve">одого поколения. Ей принадлежит </w:t>
      </w:r>
      <w:r w:rsidR="00C1337B" w:rsidRPr="00A80DBC">
        <w:t>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1337B" w:rsidRPr="00A80DBC" w:rsidRDefault="0079231C" w:rsidP="00A80DBC">
      <w:pPr>
        <w:autoSpaceDE w:val="0"/>
        <w:autoSpaceDN w:val="0"/>
        <w:adjustRightInd w:val="0"/>
        <w:spacing w:line="276" w:lineRule="auto"/>
        <w:jc w:val="both"/>
      </w:pPr>
      <w:r w:rsidRPr="00A80DBC">
        <w:t xml:space="preserve">     </w:t>
      </w:r>
      <w:r w:rsidR="00C1337B" w:rsidRPr="00A80DBC"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</w:t>
      </w:r>
      <w:r w:rsidRPr="00A80DBC">
        <w:t>еской и современной литературы. Ку</w:t>
      </w:r>
      <w:proofErr w:type="gramStart"/>
      <w:r w:rsidRPr="00A80DBC">
        <w:t xml:space="preserve">рс </w:t>
      </w:r>
      <w:r w:rsidR="00C1337B" w:rsidRPr="00A80DBC">
        <w:t>стр</w:t>
      </w:r>
      <w:proofErr w:type="gramEnd"/>
      <w:r w:rsidR="00C1337B" w:rsidRPr="00A80DBC"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1337B" w:rsidRPr="00A80DBC" w:rsidRDefault="0079231C" w:rsidP="00A80DBC">
      <w:pPr>
        <w:shd w:val="clear" w:color="auto" w:fill="FFFFFF"/>
        <w:spacing w:line="276" w:lineRule="auto"/>
        <w:jc w:val="both"/>
      </w:pPr>
      <w:r w:rsidRPr="00A80DBC">
        <w:t xml:space="preserve">     </w:t>
      </w:r>
      <w:r w:rsidR="00C1337B" w:rsidRPr="00A80DBC">
        <w:t>Важнейшее значение в формировании духовно бога</w:t>
      </w:r>
      <w:r w:rsidR="00C1337B" w:rsidRPr="00A80DBC">
        <w:softHyphen/>
        <w:t>той, гармонически развитой личности с высокими нрав</w:t>
      </w:r>
      <w:r w:rsidR="00C1337B" w:rsidRPr="00A80DBC">
        <w:softHyphen/>
        <w:t xml:space="preserve">ственными идеалами и эстетическими потребностями имеет художественная литература. Курс литературы </w:t>
      </w:r>
      <w:r w:rsidR="00C1337B" w:rsidRPr="00A80DBC">
        <w:rPr>
          <w:bCs/>
        </w:rPr>
        <w:t>в</w:t>
      </w:r>
      <w:r w:rsidR="00C1337B" w:rsidRPr="00A80DBC">
        <w:rPr>
          <w:b/>
          <w:bCs/>
        </w:rPr>
        <w:t xml:space="preserve"> </w:t>
      </w:r>
      <w:r w:rsidR="00C1337B" w:rsidRPr="00A80DBC">
        <w:t xml:space="preserve">школе основывается на принципах связи искусства </w:t>
      </w:r>
      <w:r w:rsidR="00C1337B" w:rsidRPr="00A80DBC">
        <w:rPr>
          <w:bCs/>
        </w:rPr>
        <w:t>с</w:t>
      </w:r>
      <w:r w:rsidR="00C1337B" w:rsidRPr="00A80DBC">
        <w:rPr>
          <w:b/>
          <w:bCs/>
        </w:rPr>
        <w:t xml:space="preserve"> </w:t>
      </w:r>
      <w:r w:rsidR="00C1337B" w:rsidRPr="00A80DBC">
        <w:t>жизнью, единства формы и содержания, историзма, традиций и новаторства, осмысления историко-куль</w:t>
      </w:r>
      <w:r w:rsidR="00C1337B" w:rsidRPr="00A80DBC">
        <w:softHyphen/>
        <w:t>турных сведений, нравственно-эстетических представ</w:t>
      </w:r>
      <w:r w:rsidR="00C1337B" w:rsidRPr="00A80DBC">
        <w:softHyphen/>
        <w:t xml:space="preserve">лений, усвоения основных понятий теории и истории литературы, формирования умений </w:t>
      </w:r>
      <w:r w:rsidR="00C1337B" w:rsidRPr="00A80DBC">
        <w:lastRenderedPageBreak/>
        <w:t>оценивать и анали</w:t>
      </w:r>
      <w:r w:rsidR="00C1337B" w:rsidRPr="00A80DBC">
        <w:softHyphen/>
        <w:t>зировать художественные произведения, овладения бо</w:t>
      </w:r>
      <w:r w:rsidR="00C1337B" w:rsidRPr="00A80DBC">
        <w:softHyphen/>
        <w:t>гатейшими выразительными средствами русского лите</w:t>
      </w:r>
      <w:r w:rsidR="00C1337B" w:rsidRPr="00A80DBC">
        <w:softHyphen/>
        <w:t>ратурного языка.</w:t>
      </w:r>
    </w:p>
    <w:p w:rsidR="00C1337B" w:rsidRPr="00A80DBC" w:rsidRDefault="0079231C" w:rsidP="00A80DBC">
      <w:pPr>
        <w:shd w:val="clear" w:color="auto" w:fill="FFFFFF"/>
        <w:spacing w:line="276" w:lineRule="auto"/>
        <w:jc w:val="both"/>
      </w:pPr>
      <w:r w:rsidRPr="00A80DBC">
        <w:t xml:space="preserve">     </w:t>
      </w:r>
      <w:r w:rsidR="00C1337B" w:rsidRPr="00A80DBC">
        <w:t>Цель изучения литературы в школе – приобщение учащихся к искусству слова, богатству русской класси</w:t>
      </w:r>
      <w:r w:rsidR="00C1337B" w:rsidRPr="00A80DBC">
        <w:softHyphen/>
        <w:t>ческой и зарубежной литературы. Основа литературного образования – чтение и изучение художественных про</w:t>
      </w:r>
      <w:r w:rsidR="00C1337B" w:rsidRPr="00A80DBC">
        <w:softHyphen/>
        <w:t>изведений, знакомство с биографическими сведениями о мастерах слова и историко-культурными фактами, не</w:t>
      </w:r>
      <w:r w:rsidR="00C1337B" w:rsidRPr="00A80DBC">
        <w:softHyphen/>
        <w:t>обходимыми для понимания включенных в программу произведений.</w:t>
      </w:r>
    </w:p>
    <w:p w:rsidR="00C1337B" w:rsidRPr="00A80DBC" w:rsidRDefault="0079231C" w:rsidP="00A80DBC">
      <w:pPr>
        <w:shd w:val="clear" w:color="auto" w:fill="FFFFFF"/>
        <w:spacing w:line="276" w:lineRule="auto"/>
        <w:jc w:val="both"/>
      </w:pPr>
      <w:r w:rsidRPr="00A80DBC">
        <w:t xml:space="preserve">     </w:t>
      </w:r>
      <w:r w:rsidR="00C1337B" w:rsidRPr="00A80DBC">
        <w:t>Расширение круга чтения, повышение качества чте</w:t>
      </w:r>
      <w:r w:rsidR="00C1337B" w:rsidRPr="00A80DBC">
        <w:softHyphen/>
        <w:t>ния, уровня восприятия и глубины проникновения в ху</w:t>
      </w:r>
      <w:r w:rsidR="00C1337B" w:rsidRPr="00A80DBC">
        <w:softHyphen/>
        <w:t>дожественный те</w:t>
      </w:r>
      <w:proofErr w:type="gramStart"/>
      <w:r w:rsidR="00C1337B" w:rsidRPr="00A80DBC">
        <w:t>кст ст</w:t>
      </w:r>
      <w:proofErr w:type="gramEnd"/>
      <w:r w:rsidR="00C1337B" w:rsidRPr="00A80DBC">
        <w:t>ановится важным средством для поддержания этой основы на всех этапах изучения ли</w:t>
      </w:r>
      <w:r w:rsidR="00C1337B" w:rsidRPr="00A80DBC">
        <w:softHyphen/>
        <w:t>тературы в школе. «Чтение – вот лучшее учение», –</w:t>
      </w:r>
      <w:r w:rsidRPr="00A80DBC">
        <w:t xml:space="preserve"> утверждал А.С. </w:t>
      </w:r>
      <w:r w:rsidR="00C1337B" w:rsidRPr="00A80DBC">
        <w:t>Пушкин. Чтобы чтение стало интерес</w:t>
      </w:r>
      <w:r w:rsidR="00C1337B" w:rsidRPr="00A80DBC">
        <w:softHyphen/>
        <w:t>ным, продуманным, воздействующим на ум и душу уче</w:t>
      </w:r>
      <w:r w:rsidR="00C1337B" w:rsidRPr="00A80DBC">
        <w:softHyphen/>
        <w:t>ника, необходимо развить эмоциональное восприятие обучающихся, научить их грамотному анализу прочитан</w:t>
      </w:r>
      <w:r w:rsidR="00C1337B" w:rsidRPr="00A80DBC">
        <w:softHyphen/>
        <w:t>ного художественного произведения, развить потребно</w:t>
      </w:r>
      <w:r w:rsidR="00C1337B" w:rsidRPr="00A80DBC">
        <w:softHyphen/>
        <w:t>сти в чтении, в книге. Понимать прочитанное как можно глубже – вот что должно стать устремлением каждого ученика.</w:t>
      </w:r>
      <w:r w:rsidRPr="00A80DBC">
        <w:t xml:space="preserve"> </w:t>
      </w:r>
      <w:r w:rsidR="00C1337B" w:rsidRPr="00A80DBC">
        <w:t>Это устремление зависит от степени эстетического, историко-культурного, духовного развития школьника.</w:t>
      </w:r>
    </w:p>
    <w:p w:rsidR="00C1337B" w:rsidRPr="00A80DBC" w:rsidRDefault="0079231C" w:rsidP="00A80DBC">
      <w:pPr>
        <w:shd w:val="clear" w:color="auto" w:fill="FFFFFF"/>
        <w:spacing w:line="276" w:lineRule="auto"/>
        <w:jc w:val="both"/>
      </w:pPr>
      <w:r w:rsidRPr="00A80DBC">
        <w:t xml:space="preserve">     </w:t>
      </w:r>
      <w:r w:rsidR="00C1337B" w:rsidRPr="00A80DBC">
        <w:t>Отсюда возникает необходимость активизировать худо</w:t>
      </w:r>
      <w:r w:rsidR="00C1337B" w:rsidRPr="00A80DBC">
        <w:softHyphen/>
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26714" w:rsidRPr="00A80DBC" w:rsidRDefault="00126714" w:rsidP="00A80DBC">
      <w:pPr>
        <w:pStyle w:val="Style4"/>
        <w:widowControl/>
        <w:spacing w:line="276" w:lineRule="auto"/>
        <w:jc w:val="left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 xml:space="preserve">     Программа предусматривает формирование у учащихся </w:t>
      </w:r>
      <w:proofErr w:type="spellStart"/>
      <w:r w:rsidRPr="00A80DBC">
        <w:rPr>
          <w:rStyle w:val="FontStyle12"/>
          <w:sz w:val="24"/>
          <w:szCs w:val="24"/>
        </w:rPr>
        <w:t>общеучебных</w:t>
      </w:r>
      <w:proofErr w:type="spellEnd"/>
      <w:r w:rsidRPr="00A80DBC">
        <w:rPr>
          <w:rStyle w:val="FontStyle12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</w:t>
      </w:r>
      <w:r w:rsidRPr="00A80DBC">
        <w:rPr>
          <w:rStyle w:val="FontStyle12"/>
          <w:sz w:val="24"/>
          <w:szCs w:val="24"/>
        </w:rPr>
        <w:softHyphen/>
        <w:t>оритетами для учебного предмета «Литература» на этапе среднего (полного) общего образования яв</w:t>
      </w:r>
      <w:r w:rsidRPr="00A80DBC">
        <w:rPr>
          <w:rStyle w:val="FontStyle12"/>
          <w:sz w:val="24"/>
          <w:szCs w:val="24"/>
        </w:rPr>
        <w:softHyphen/>
        <w:t>ляются:</w:t>
      </w:r>
    </w:p>
    <w:p w:rsidR="00126714" w:rsidRPr="00A80DBC" w:rsidRDefault="00126714" w:rsidP="00A80DBC">
      <w:pPr>
        <w:pStyle w:val="Style5"/>
        <w:widowControl/>
        <w:tabs>
          <w:tab w:val="left" w:pos="826"/>
        </w:tabs>
        <w:spacing w:line="276" w:lineRule="auto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*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40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сравнение, сопоставление, классификация;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40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самостоятельное выполнение различных творческих работ;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left" w:pos="360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26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A80DBC">
        <w:rPr>
          <w:rStyle w:val="FontStyle12"/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26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A80DBC">
        <w:rPr>
          <w:rStyle w:val="FontStyle12"/>
          <w:sz w:val="24"/>
          <w:szCs w:val="24"/>
        </w:rPr>
        <w:softHyphen/>
        <w:t>альный ряд и др.) в соответствии с коммуникативной задачей;</w:t>
      </w:r>
    </w:p>
    <w:p w:rsidR="00126714" w:rsidRPr="00A80DBC" w:rsidRDefault="00126714" w:rsidP="008A1C26">
      <w:pPr>
        <w:pStyle w:val="Style2"/>
        <w:widowControl/>
        <w:numPr>
          <w:ilvl w:val="0"/>
          <w:numId w:val="3"/>
        </w:numPr>
        <w:tabs>
          <w:tab w:val="clear" w:pos="567"/>
          <w:tab w:val="num" w:pos="360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составление плана, тезисов, конспекта;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26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26"/>
        </w:tabs>
        <w:spacing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A80DBC">
        <w:rPr>
          <w:rStyle w:val="FontStyle12"/>
          <w:sz w:val="24"/>
          <w:szCs w:val="24"/>
        </w:rPr>
        <w:softHyphen/>
        <w:t>ков информации, включая энциклопедии, словари, Интернет-ресурсы и др. базы данных;</w:t>
      </w:r>
    </w:p>
    <w:p w:rsidR="00126714" w:rsidRPr="00A80DBC" w:rsidRDefault="00126714" w:rsidP="008A1C26">
      <w:pPr>
        <w:pStyle w:val="Style5"/>
        <w:widowControl/>
        <w:numPr>
          <w:ilvl w:val="0"/>
          <w:numId w:val="3"/>
        </w:numPr>
        <w:tabs>
          <w:tab w:val="clear" w:pos="567"/>
          <w:tab w:val="num" w:pos="360"/>
          <w:tab w:val="left" w:pos="826"/>
        </w:tabs>
        <w:spacing w:after="240" w:line="276" w:lineRule="auto"/>
        <w:ind w:left="0" w:firstLine="0"/>
        <w:jc w:val="both"/>
        <w:rPr>
          <w:rStyle w:val="FontStyle12"/>
          <w:sz w:val="24"/>
          <w:szCs w:val="24"/>
        </w:rPr>
      </w:pPr>
      <w:r w:rsidRPr="00A80DBC">
        <w:rPr>
          <w:rStyle w:val="FontStyle12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26714" w:rsidRPr="00A80DBC" w:rsidRDefault="00126714" w:rsidP="00A80DB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80DBC">
        <w:rPr>
          <w:rStyle w:val="FontStyle12"/>
          <w:sz w:val="24"/>
          <w:szCs w:val="24"/>
        </w:rPr>
        <w:lastRenderedPageBreak/>
        <w:t xml:space="preserve">     </w:t>
      </w:r>
      <w:r w:rsidRPr="00A80DBC">
        <w:rPr>
          <w:rFonts w:ascii="Times New Roman" w:hAnsi="Times New Roman"/>
          <w:sz w:val="24"/>
          <w:szCs w:val="24"/>
        </w:rPr>
        <w:t>Важнейшее место в обучении литературе занимает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</w:t>
      </w:r>
      <w:r w:rsidRPr="00A80DBC">
        <w:rPr>
          <w:rFonts w:ascii="Times New Roman" w:hAnsi="Times New Roman"/>
          <w:sz w:val="24"/>
          <w:szCs w:val="24"/>
        </w:rPr>
        <w:softHyphen/>
        <w:t xml:space="preserve">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A80DB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80DB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80DBC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A80DBC">
        <w:rPr>
          <w:rFonts w:ascii="Times New Roman" w:hAnsi="Times New Roman"/>
          <w:sz w:val="24"/>
          <w:szCs w:val="24"/>
        </w:rPr>
        <w:t xml:space="preserve"> связи курса литературы, обращение к дру</w:t>
      </w:r>
      <w:r w:rsidRPr="00A80DBC">
        <w:rPr>
          <w:rFonts w:ascii="Times New Roman" w:hAnsi="Times New Roman"/>
          <w:sz w:val="24"/>
          <w:szCs w:val="24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A80DBC">
        <w:rPr>
          <w:rFonts w:ascii="Times New Roman" w:hAnsi="Times New Roman"/>
          <w:sz w:val="24"/>
          <w:szCs w:val="24"/>
        </w:rPr>
        <w:softHyphen/>
        <w:t>турных и общекультурных ассоциаций и аллюзий.</w:t>
      </w:r>
    </w:p>
    <w:p w:rsidR="00126714" w:rsidRPr="00A80DBC" w:rsidRDefault="00126714" w:rsidP="00A80DB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A80DBC">
        <w:rPr>
          <w:rFonts w:ascii="Times New Roman" w:hAnsi="Times New Roman"/>
          <w:sz w:val="24"/>
          <w:szCs w:val="24"/>
        </w:rPr>
        <w:t xml:space="preserve">     Уроки внеклассного чтения имеют целью не только расширение круга чтения, удовлетворение чи</w:t>
      </w:r>
      <w:r w:rsidRPr="00A80DBC">
        <w:rPr>
          <w:rFonts w:ascii="Times New Roman" w:hAnsi="Times New Roman"/>
          <w:sz w:val="24"/>
          <w:szCs w:val="24"/>
        </w:rPr>
        <w:softHyphen/>
        <w:t>тательских интересов учащихся, но и формирование у школьников читательской самостоятельности на осно</w:t>
      </w:r>
      <w:r w:rsidRPr="00A80DBC">
        <w:rPr>
          <w:rFonts w:ascii="Times New Roman" w:hAnsi="Times New Roman"/>
          <w:sz w:val="24"/>
          <w:szCs w:val="24"/>
        </w:rPr>
        <w:softHyphen/>
        <w:t>ве перенесения в сферу самостоятельного чтения опор</w:t>
      </w:r>
      <w:r w:rsidRPr="00A80DBC">
        <w:rPr>
          <w:rFonts w:ascii="Times New Roman" w:hAnsi="Times New Roman"/>
          <w:sz w:val="24"/>
          <w:szCs w:val="24"/>
        </w:rPr>
        <w:softHyphen/>
        <w:t>ных литературных знаний, читательских умений и на</w:t>
      </w:r>
      <w:r w:rsidRPr="00A80DBC">
        <w:rPr>
          <w:rFonts w:ascii="Times New Roman" w:hAnsi="Times New Roman"/>
          <w:sz w:val="24"/>
          <w:szCs w:val="24"/>
        </w:rPr>
        <w:softHyphen/>
        <w:t>выков.</w:t>
      </w:r>
    </w:p>
    <w:p w:rsidR="00126714" w:rsidRPr="00A80DBC" w:rsidRDefault="00126714" w:rsidP="00A80DB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90FBD" w:rsidRDefault="00790FBD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1F3A63" w:rsidRDefault="001F3A63" w:rsidP="001F3A63">
      <w:pPr>
        <w:spacing w:line="276" w:lineRule="auto"/>
        <w:outlineLvl w:val="0"/>
        <w:rPr>
          <w:b/>
        </w:rPr>
      </w:pPr>
    </w:p>
    <w:p w:rsidR="009E04C3" w:rsidRDefault="009E04C3" w:rsidP="001F3A63">
      <w:pPr>
        <w:spacing w:line="276" w:lineRule="auto"/>
        <w:outlineLvl w:val="0"/>
        <w:rPr>
          <w:b/>
        </w:rPr>
      </w:pPr>
    </w:p>
    <w:p w:rsidR="009E04C3" w:rsidRDefault="009E04C3" w:rsidP="001F3A63">
      <w:pPr>
        <w:spacing w:line="276" w:lineRule="auto"/>
        <w:outlineLvl w:val="0"/>
        <w:rPr>
          <w:b/>
        </w:rPr>
      </w:pPr>
    </w:p>
    <w:p w:rsidR="009E04C3" w:rsidRPr="00A80DBC" w:rsidRDefault="009E04C3" w:rsidP="001F3A63">
      <w:pPr>
        <w:spacing w:line="276" w:lineRule="auto"/>
        <w:outlineLvl w:val="0"/>
        <w:rPr>
          <w:b/>
        </w:rPr>
      </w:pPr>
    </w:p>
    <w:p w:rsidR="00126714" w:rsidRPr="00A80DBC" w:rsidRDefault="00126714" w:rsidP="001F3A63">
      <w:pPr>
        <w:spacing w:line="276" w:lineRule="auto"/>
        <w:outlineLvl w:val="0"/>
        <w:rPr>
          <w:bCs/>
          <w:iCs/>
        </w:rPr>
      </w:pPr>
      <w:r w:rsidRPr="00A80DBC">
        <w:rPr>
          <w:b/>
        </w:rPr>
        <w:t>Цели изучения литературы</w:t>
      </w:r>
    </w:p>
    <w:p w:rsidR="00933C29" w:rsidRPr="00A80DBC" w:rsidRDefault="00933C29" w:rsidP="00A80DBC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:rsidR="001F3A63" w:rsidRDefault="00933C29" w:rsidP="001F3A63">
      <w:pPr>
        <w:autoSpaceDE w:val="0"/>
        <w:autoSpaceDN w:val="0"/>
        <w:adjustRightInd w:val="0"/>
        <w:spacing w:line="276" w:lineRule="auto"/>
        <w:jc w:val="both"/>
      </w:pPr>
      <w:r w:rsidRPr="00A80DBC">
        <w:rPr>
          <w:i/>
          <w:iCs/>
        </w:rPr>
        <w:t xml:space="preserve">  </w:t>
      </w:r>
      <w:r w:rsidR="00126714" w:rsidRPr="00A80DBC">
        <w:rPr>
          <w:b/>
          <w:bCs/>
        </w:rPr>
        <w:t xml:space="preserve">• </w:t>
      </w:r>
      <w:r w:rsidR="00126714" w:rsidRPr="00A80DBC">
        <w:rPr>
          <w:bCs/>
        </w:rPr>
        <w:t>воспитание</w:t>
      </w:r>
      <w:r w:rsidR="00126714" w:rsidRPr="00A80DBC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26714" w:rsidRPr="00A80DBC" w:rsidRDefault="001F3A63" w:rsidP="001F3A63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126714" w:rsidRPr="00A80DBC">
        <w:rPr>
          <w:b/>
          <w:bCs/>
        </w:rPr>
        <w:t xml:space="preserve">• </w:t>
      </w:r>
      <w:r w:rsidR="00126714" w:rsidRPr="00A80DBC">
        <w:rPr>
          <w:bCs/>
        </w:rPr>
        <w:t>развитие</w:t>
      </w:r>
      <w:r w:rsidR="00126714" w:rsidRPr="00A80DBC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26714" w:rsidRPr="00A80DBC" w:rsidRDefault="00126714" w:rsidP="001F3A63">
      <w:pPr>
        <w:autoSpaceDE w:val="0"/>
        <w:autoSpaceDN w:val="0"/>
        <w:adjustRightInd w:val="0"/>
        <w:spacing w:line="276" w:lineRule="auto"/>
        <w:jc w:val="both"/>
      </w:pPr>
      <w:r w:rsidRPr="00A80DBC">
        <w:rPr>
          <w:b/>
          <w:bCs/>
        </w:rPr>
        <w:t xml:space="preserve">• </w:t>
      </w:r>
      <w:r w:rsidRPr="00A80DBC">
        <w:rPr>
          <w:bCs/>
        </w:rPr>
        <w:t>освоение</w:t>
      </w:r>
      <w:r w:rsidRPr="00A80DBC"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26714" w:rsidRPr="00A80DBC" w:rsidRDefault="00126714" w:rsidP="001F3A63">
      <w:pPr>
        <w:autoSpaceDE w:val="0"/>
        <w:autoSpaceDN w:val="0"/>
        <w:adjustRightInd w:val="0"/>
        <w:spacing w:line="276" w:lineRule="auto"/>
        <w:jc w:val="both"/>
      </w:pPr>
      <w:r w:rsidRPr="00A80DBC">
        <w:rPr>
          <w:b/>
          <w:bCs/>
        </w:rPr>
        <w:t xml:space="preserve">• </w:t>
      </w:r>
      <w:r w:rsidRPr="00A80DBC">
        <w:rPr>
          <w:bCs/>
        </w:rPr>
        <w:t>совершенствование</w:t>
      </w:r>
      <w:r w:rsidRPr="00A80DBC"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26714" w:rsidRPr="00A80DBC" w:rsidRDefault="00126714" w:rsidP="00A80DBC">
      <w:pPr>
        <w:shd w:val="clear" w:color="auto" w:fill="FFFFFF"/>
        <w:spacing w:line="276" w:lineRule="auto"/>
        <w:jc w:val="both"/>
      </w:pPr>
      <w:r w:rsidRPr="00A80DBC">
        <w:t xml:space="preserve">     Цели изучения литературы могут быть достигнуты при обращении к художественным произведениям, ко</w:t>
      </w:r>
      <w:r w:rsidRPr="00A80DBC">
        <w:softHyphen/>
        <w:t>торые давно и всенародно признаны классическими с точки зрения их художественного качества и стали до</w:t>
      </w:r>
      <w:r w:rsidRPr="00A80DBC">
        <w:softHyphen/>
        <w:t>стоянием отечественной и мировой литературы. Сле</w:t>
      </w:r>
      <w:r w:rsidRPr="00A80DBC">
        <w:softHyphen/>
        <w:t xml:space="preserve">довательно, </w:t>
      </w:r>
      <w:r w:rsidRPr="00A80DBC">
        <w:rPr>
          <w:b/>
        </w:rPr>
        <w:t>основная</w:t>
      </w:r>
      <w:r w:rsidRPr="00A80DBC">
        <w:t xml:space="preserve"> </w:t>
      </w:r>
      <w:r w:rsidRPr="00A80DBC">
        <w:rPr>
          <w:b/>
        </w:rPr>
        <w:t>цель литературного образования</w:t>
      </w:r>
      <w:r w:rsidRPr="00A80DBC">
        <w:t xml:space="preserve"> в школе состоит и в том, чтобы познакомить учащихся с класси</w:t>
      </w:r>
      <w:r w:rsidRPr="00A80DBC">
        <w:softHyphen/>
        <w:t>ческими образцами мировой словесной культуры, обла</w:t>
      </w:r>
      <w:r w:rsidRPr="00A80DBC"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A80DBC">
        <w:t>общегуманистиче</w:t>
      </w:r>
      <w:r w:rsidRPr="00A80DBC">
        <w:softHyphen/>
        <w:t>ские</w:t>
      </w:r>
      <w:proofErr w:type="spellEnd"/>
      <w:r w:rsidRPr="00A80DBC">
        <w:t xml:space="preserve"> идеалы, воспитывающими высокие нравственные чувства у человека читающего.</w:t>
      </w:r>
    </w:p>
    <w:p w:rsidR="00126714" w:rsidRDefault="00126714" w:rsidP="00A80DBC">
      <w:pPr>
        <w:shd w:val="clear" w:color="auto" w:fill="FFFFFF"/>
        <w:spacing w:line="276" w:lineRule="auto"/>
      </w:pPr>
    </w:p>
    <w:p w:rsidR="00A80DBC" w:rsidRPr="00A80DBC" w:rsidRDefault="00A80DBC" w:rsidP="00A80DBC">
      <w:pPr>
        <w:shd w:val="clear" w:color="auto" w:fill="FFFFFF"/>
        <w:spacing w:line="276" w:lineRule="auto"/>
      </w:pPr>
    </w:p>
    <w:p w:rsidR="00126714" w:rsidRPr="00A80DBC" w:rsidRDefault="001F3A63" w:rsidP="001F3A63">
      <w:pPr>
        <w:shd w:val="clear" w:color="auto" w:fill="FFFFFF"/>
        <w:spacing w:line="276" w:lineRule="auto"/>
        <w:rPr>
          <w:b/>
        </w:rPr>
      </w:pPr>
      <w:r>
        <w:rPr>
          <w:b/>
        </w:rPr>
        <w:t xml:space="preserve">     </w:t>
      </w:r>
      <w:r w:rsidR="00126714" w:rsidRPr="00A80DBC">
        <w:rPr>
          <w:b/>
        </w:rPr>
        <w:t>Задачи изучения литературы</w:t>
      </w:r>
    </w:p>
    <w:p w:rsidR="00933C29" w:rsidRPr="00A80DBC" w:rsidRDefault="00933C29" w:rsidP="00A80DBC">
      <w:pPr>
        <w:pStyle w:val="a3"/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t>осмысление литературы как особой формы освоения культурной традиции;</w:t>
      </w: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t>формирование системы гуманитарных понятий, составляющих этико-эстетический компонент искусства;</w:t>
      </w: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t>формирование эстетического вкуса как ориентира самостоятельной читательской деятельности;</w:t>
      </w: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t>формирование и развитие умений грамотного и свободного владения устной и письменной речью;</w:t>
      </w:r>
    </w:p>
    <w:p w:rsidR="00126714" w:rsidRPr="00A80DBC" w:rsidRDefault="00126714" w:rsidP="008A1C26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color w:val="auto"/>
          <w:sz w:val="24"/>
          <w:szCs w:val="24"/>
        </w:rPr>
      </w:pPr>
      <w:r w:rsidRPr="00A80DBC">
        <w:rPr>
          <w:rFonts w:eastAsia="Calibri"/>
          <w:color w:val="auto"/>
          <w:sz w:val="24"/>
          <w:szCs w:val="24"/>
        </w:rPr>
        <w:lastRenderedPageBreak/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126714" w:rsidRPr="001F3A63" w:rsidRDefault="00126714" w:rsidP="001F3A63">
      <w:pPr>
        <w:spacing w:line="276" w:lineRule="auto"/>
        <w:ind w:left="360"/>
        <w:contextualSpacing/>
        <w:rPr>
          <w:rFonts w:eastAsia="Calibri"/>
          <w:b/>
        </w:rPr>
      </w:pPr>
      <w:r w:rsidRPr="001F3A63">
        <w:rPr>
          <w:rFonts w:eastAsia="Calibri"/>
          <w:b/>
        </w:rPr>
        <w:t>Место предмета в учебном плане</w:t>
      </w:r>
    </w:p>
    <w:p w:rsidR="00790FBD" w:rsidRPr="00A80DBC" w:rsidRDefault="001F3A63" w:rsidP="001F3A63">
      <w:pPr>
        <w:pStyle w:val="ac"/>
        <w:spacing w:before="0" w:beforeAutospacing="0" w:line="276" w:lineRule="auto"/>
        <w:ind w:left="113"/>
        <w:rPr>
          <w:color w:val="000000"/>
        </w:rPr>
      </w:pPr>
      <w:r>
        <w:rPr>
          <w:rFonts w:eastAsia="Calibri"/>
        </w:rPr>
        <w:t xml:space="preserve"> </w:t>
      </w:r>
      <w:r w:rsidR="00BD6AF3" w:rsidRPr="00A80DBC">
        <w:rPr>
          <w:rStyle w:val="style10"/>
          <w:color w:val="000000"/>
        </w:rPr>
        <w:t xml:space="preserve">Федеральный базисный учебный план для образовательных учреждений Российской </w:t>
      </w:r>
      <w:r>
        <w:rPr>
          <w:rStyle w:val="style10"/>
          <w:color w:val="000000"/>
        </w:rPr>
        <w:t xml:space="preserve">  </w:t>
      </w:r>
      <w:r w:rsidR="00BD6AF3" w:rsidRPr="00A80DBC">
        <w:rPr>
          <w:rStyle w:val="style10"/>
          <w:color w:val="000000"/>
        </w:rPr>
        <w:t>Федерации отводит 204 часа для обязательного изучения учебного предмета «Литература»</w:t>
      </w:r>
      <w:r w:rsidR="00BD6AF3" w:rsidRPr="00A80DBC">
        <w:rPr>
          <w:rStyle w:val="apple-converted-space"/>
          <w:color w:val="000000"/>
        </w:rPr>
        <w:t> </w:t>
      </w:r>
      <w:r w:rsidR="005B5DAA" w:rsidRPr="00A80DBC">
        <w:rPr>
          <w:rStyle w:val="style10"/>
          <w:bCs/>
          <w:color w:val="000000"/>
        </w:rPr>
        <w:t>на этапе среднего</w:t>
      </w:r>
      <w:r w:rsidR="00BD6AF3" w:rsidRPr="00A80DBC">
        <w:rPr>
          <w:rStyle w:val="style10"/>
          <w:bCs/>
          <w:color w:val="000000"/>
        </w:rPr>
        <w:t xml:space="preserve"> общего образования</w:t>
      </w:r>
      <w:r w:rsidR="00BD6AF3" w:rsidRPr="00A80DBC">
        <w:rPr>
          <w:rStyle w:val="style10"/>
          <w:color w:val="000000"/>
        </w:rPr>
        <w:t xml:space="preserve">. В том числе: в 10, 11 классах — по 102 часа, из расчета 3 учебных часа в неделю. </w:t>
      </w:r>
      <w:r w:rsidR="008336AF" w:rsidRPr="00A80DBC">
        <w:rPr>
          <w:rStyle w:val="style10"/>
          <w:color w:val="000000"/>
        </w:rPr>
        <w:t xml:space="preserve">Количество </w:t>
      </w:r>
      <w:proofErr w:type="gramStart"/>
      <w:r w:rsidR="008336AF" w:rsidRPr="00A80DBC">
        <w:rPr>
          <w:rStyle w:val="style10"/>
          <w:color w:val="000000"/>
        </w:rPr>
        <w:t>учебных</w:t>
      </w:r>
      <w:proofErr w:type="gramEnd"/>
      <w:r w:rsidR="008336AF" w:rsidRPr="00A80DBC">
        <w:rPr>
          <w:rStyle w:val="style10"/>
          <w:color w:val="000000"/>
        </w:rPr>
        <w:t xml:space="preserve"> недель-34.</w:t>
      </w:r>
    </w:p>
    <w:p w:rsidR="00790FBD" w:rsidRPr="00A80DBC" w:rsidRDefault="00790FBD" w:rsidP="001F3A63">
      <w:pPr>
        <w:spacing w:line="276" w:lineRule="auto"/>
        <w:rPr>
          <w:b/>
        </w:rPr>
      </w:pPr>
    </w:p>
    <w:p w:rsidR="00933C29" w:rsidRPr="00A80DBC" w:rsidRDefault="001F3A63" w:rsidP="001F3A63">
      <w:pPr>
        <w:spacing w:line="276" w:lineRule="auto"/>
      </w:pPr>
      <w:r>
        <w:rPr>
          <w:b/>
        </w:rPr>
        <w:t xml:space="preserve">   </w:t>
      </w:r>
      <w:r w:rsidR="00933C29" w:rsidRPr="00A80DBC">
        <w:rPr>
          <w:b/>
        </w:rPr>
        <w:t>Планируемые результаты изучения курса «Литература»</w:t>
      </w:r>
    </w:p>
    <w:p w:rsidR="00673D04" w:rsidRPr="00A80DBC" w:rsidRDefault="00673D04" w:rsidP="001F3A63">
      <w:pPr>
        <w:spacing w:line="276" w:lineRule="auto"/>
      </w:pPr>
    </w:p>
    <w:p w:rsidR="00673D04" w:rsidRPr="00A80DBC" w:rsidRDefault="001648C8" w:rsidP="001F3A63">
      <w:pPr>
        <w:spacing w:line="276" w:lineRule="auto"/>
      </w:pPr>
      <w:r>
        <w:t xml:space="preserve">   Р</w:t>
      </w:r>
      <w:r w:rsidR="00673D04" w:rsidRPr="00A80DBC">
        <w:rPr>
          <w:rStyle w:val="c1"/>
          <w:b/>
          <w:bCs/>
          <w:color w:val="000000"/>
        </w:rPr>
        <w:t>езультатами</w:t>
      </w:r>
      <w:r w:rsidR="00673D04" w:rsidRPr="00A80DBC">
        <w:rPr>
          <w:rStyle w:val="c1"/>
          <w:color w:val="000000"/>
        </w:rPr>
        <w:t> изучения предмета являются следующие качества: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 жизненное, личностное, профессиональное самоопределение;</w:t>
      </w:r>
    </w:p>
    <w:p w:rsidR="00673D04" w:rsidRPr="00CE60F2" w:rsidRDefault="00673D04" w:rsidP="001F3A63">
      <w:pPr>
        <w:spacing w:line="276" w:lineRule="auto"/>
      </w:pPr>
      <w:r w:rsidRPr="00A80DBC">
        <w:rPr>
          <w:rStyle w:val="c1"/>
          <w:color w:val="000000"/>
        </w:rPr>
        <w:t> - действия нравственно-этического оценивания, реализуемые на основе ценностно-смысловой ориентации учащихся, ориентации в социальных ролях и межличностных отношениях.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 прогнозирование – предвосхищение результата и уровня усвоения, его временных характеристик;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 xml:space="preserve"> - коррекция – внесение необходимых дополнений и корректив в </w:t>
      </w:r>
      <w:proofErr w:type="gramStart"/>
      <w:r w:rsidRPr="00A80DBC">
        <w:rPr>
          <w:rStyle w:val="c1"/>
          <w:color w:val="000000"/>
        </w:rPr>
        <w:t>план</w:t>
      </w:r>
      <w:proofErr w:type="gramEnd"/>
      <w:r w:rsidRPr="00A80DBC">
        <w:rPr>
          <w:rStyle w:val="c1"/>
          <w:color w:val="000000"/>
        </w:rPr>
        <w:t xml:space="preserve"> и способ действия в случае расхождения эталона, реального действия и его продукта;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оценка - выделение и осознание учащимся того, что уже усвоено и что еще подлежит усвоению, осознание качества и уровня усвоения.</w:t>
      </w:r>
    </w:p>
    <w:p w:rsidR="00673D04" w:rsidRPr="00CE60F2" w:rsidRDefault="00673D04" w:rsidP="001F3A63">
      <w:pPr>
        <w:spacing w:line="276" w:lineRule="auto"/>
      </w:pPr>
      <w:r w:rsidRPr="00A80DBC">
        <w:rPr>
          <w:rStyle w:val="c1"/>
          <w:color w:val="000000"/>
        </w:rPr>
        <w:t xml:space="preserve"> - элементы волевой </w:t>
      </w:r>
      <w:proofErr w:type="spellStart"/>
      <w:r w:rsidRPr="00A80DBC">
        <w:rPr>
          <w:rStyle w:val="c1"/>
          <w:color w:val="000000"/>
        </w:rPr>
        <w:t>саморегуляции</w:t>
      </w:r>
      <w:proofErr w:type="spellEnd"/>
      <w:r w:rsidRPr="00A80DBC">
        <w:rPr>
          <w:rStyle w:val="c1"/>
          <w:color w:val="000000"/>
        </w:rPr>
        <w:t xml:space="preserve"> как способности к мобилизации сил и энергии, способность к волевому усилию.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самостоятельное выделение и формулирование познавательной цели;</w:t>
      </w:r>
    </w:p>
    <w:p w:rsidR="00673D04" w:rsidRPr="00A80DBC" w:rsidRDefault="00673D04" w:rsidP="001F3A63">
      <w:pPr>
        <w:spacing w:line="276" w:lineRule="auto"/>
      </w:pPr>
      <w:r w:rsidRPr="00A80DBC">
        <w:rPr>
          <w:rStyle w:val="c1"/>
          <w:color w:val="000000"/>
        </w:rPr>
        <w:t>- применение методов информационного поиска, в том числе с помощью компьютерных средств (в геоинформационных системах);  знаково-символические действия, включая  моделирование (преобразование объекта из чувственной формы в модель, где выделены существенные характеристики объекта  и  преобразование модели с целью выявления общих законов, определяющих данную предметную область);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умение структурировать знания;  умение осознанно и произвольно строить речевое высказывание в устной и письменной форме;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рефлексия способов  и условий действия, контроль и оценка процесса и результатов деятельности;  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понимание и адекватная оценка языка средств массовой информации.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построение логической цепи рассуждений,  доказательство;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 выдвижение гипотез и их обоснование;</w:t>
      </w:r>
    </w:p>
    <w:p w:rsidR="00673D04" w:rsidRPr="00CE60F2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lastRenderedPageBreak/>
        <w:t>- действия постановки и решения проблем включают  формулирование проблемы и  самостоятельное создание способов решения проблем творческого и поискового характера.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 постановка вопросов – инициативное сотрудничество в поиске и сборе информации;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 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управление поведением партнера – контроль, коррекция, оценка действий партнера;  </w:t>
      </w:r>
    </w:p>
    <w:p w:rsidR="00673D04" w:rsidRPr="00A80DBC" w:rsidRDefault="00673D04" w:rsidP="001F3A63">
      <w:pPr>
        <w:spacing w:line="276" w:lineRule="auto"/>
        <w:jc w:val="both"/>
      </w:pPr>
      <w:r w:rsidRPr="00A80DBC">
        <w:rPr>
          <w:rStyle w:val="c1"/>
          <w:color w:val="000000"/>
        </w:rPr>
        <w:t>- умение с достаточно полнотой и точностью выражать свои мысли в соответствии с задачами и  условиями коммуникации;</w:t>
      </w:r>
    </w:p>
    <w:p w:rsidR="001F3A63" w:rsidRDefault="00673D04" w:rsidP="001F3A63">
      <w:pPr>
        <w:spacing w:line="276" w:lineRule="auto"/>
        <w:jc w:val="both"/>
        <w:rPr>
          <w:rStyle w:val="c1"/>
          <w:color w:val="000000"/>
        </w:rPr>
      </w:pPr>
      <w:r w:rsidRPr="00A80DBC">
        <w:rPr>
          <w:rStyle w:val="c1"/>
          <w:color w:val="000000"/>
        </w:rPr>
        <w:t xml:space="preserve">- владение монологической и диалогической формами речи в соответствии </w:t>
      </w:r>
      <w:proofErr w:type="gramStart"/>
      <w:r w:rsidRPr="00A80DBC">
        <w:rPr>
          <w:rStyle w:val="c1"/>
          <w:color w:val="000000"/>
        </w:rPr>
        <w:t>с</w:t>
      </w:r>
      <w:proofErr w:type="gramEnd"/>
      <w:r w:rsidRPr="00A80DBC">
        <w:rPr>
          <w:rStyle w:val="c1"/>
          <w:color w:val="000000"/>
        </w:rPr>
        <w:t xml:space="preserve"> </w:t>
      </w:r>
    </w:p>
    <w:p w:rsidR="00673D04" w:rsidRDefault="00673D04" w:rsidP="001F3A63">
      <w:pPr>
        <w:spacing w:line="276" w:lineRule="auto"/>
        <w:jc w:val="both"/>
        <w:rPr>
          <w:rStyle w:val="c1"/>
          <w:color w:val="000000"/>
        </w:rPr>
      </w:pPr>
      <w:r w:rsidRPr="00A80DBC">
        <w:rPr>
          <w:rStyle w:val="c1"/>
          <w:color w:val="000000"/>
        </w:rPr>
        <w:t>грамматическими и синтаксическими нормами родного языка.</w:t>
      </w:r>
    </w:p>
    <w:p w:rsidR="001F3A63" w:rsidRPr="00A80DBC" w:rsidRDefault="001F3A63" w:rsidP="001F3A63">
      <w:pPr>
        <w:spacing w:line="276" w:lineRule="auto"/>
        <w:jc w:val="both"/>
      </w:pPr>
    </w:p>
    <w:p w:rsidR="001F3A63" w:rsidRPr="001F3A63" w:rsidRDefault="001F3A63" w:rsidP="001F3A63">
      <w:pPr>
        <w:pStyle w:val="a6"/>
        <w:spacing w:before="0" w:after="0" w:line="276" w:lineRule="auto"/>
        <w:jc w:val="left"/>
        <w:rPr>
          <w:rFonts w:ascii="Times New Roman" w:hAnsi="Times New Roman" w:cs="Times New Roman"/>
          <w:bCs w:val="0"/>
          <w:snapToGrid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snapToGrid/>
          <w:kern w:val="0"/>
          <w:sz w:val="24"/>
          <w:szCs w:val="24"/>
        </w:rPr>
        <w:t xml:space="preserve">      </w:t>
      </w:r>
      <w:r w:rsidRPr="001F3A63">
        <w:rPr>
          <w:rFonts w:ascii="Times New Roman" w:hAnsi="Times New Roman" w:cs="Times New Roman"/>
          <w:bCs w:val="0"/>
          <w:snapToGrid/>
          <w:kern w:val="0"/>
          <w:sz w:val="24"/>
          <w:szCs w:val="24"/>
        </w:rPr>
        <w:t>Предметные Результаты</w:t>
      </w:r>
    </w:p>
    <w:p w:rsidR="00673D04" w:rsidRPr="001F3A63" w:rsidRDefault="00673D04" w:rsidP="001F3A63">
      <w:pPr>
        <w:pStyle w:val="a6"/>
        <w:spacing w:before="0" w:after="0" w:line="276" w:lineRule="auto"/>
        <w:jc w:val="left"/>
        <w:rPr>
          <w:rFonts w:ascii="Times New Roman" w:hAnsi="Times New Roman" w:cs="Times New Roman"/>
          <w:snapToGrid/>
          <w:sz w:val="24"/>
          <w:szCs w:val="24"/>
        </w:rPr>
      </w:pPr>
      <w:r w:rsidRPr="001F3A63">
        <w:rPr>
          <w:rFonts w:ascii="Times New Roman" w:hAnsi="Times New Roman" w:cs="Times New Roman"/>
          <w:snapToGrid/>
          <w:sz w:val="24"/>
          <w:szCs w:val="24"/>
        </w:rPr>
        <w:t xml:space="preserve"> </w:t>
      </w:r>
    </w:p>
    <w:tbl>
      <w:tblPr>
        <w:tblW w:w="4750" w:type="pct"/>
        <w:jc w:val="center"/>
        <w:tblCellSpacing w:w="7" w:type="dxa"/>
        <w:shd w:val="clear" w:color="auto" w:fill="6633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4"/>
      </w:tblGrid>
      <w:tr w:rsidR="00C1337B" w:rsidRPr="00A80DBC" w:rsidTr="00C1337B">
        <w:trPr>
          <w:tblCellSpacing w:w="7" w:type="dxa"/>
          <w:jc w:val="center"/>
        </w:trPr>
        <w:tc>
          <w:tcPr>
            <w:tcW w:w="0" w:type="auto"/>
            <w:shd w:val="clear" w:color="auto" w:fill="663300"/>
            <w:vAlign w:val="center"/>
          </w:tcPr>
          <w:tbl>
            <w:tblPr>
              <w:tblW w:w="5000" w:type="pct"/>
              <w:jc w:val="center"/>
              <w:tblCellSpacing w:w="7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64"/>
              <w:gridCol w:w="2957"/>
              <w:gridCol w:w="2965"/>
            </w:tblGrid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  <w:rPr>
                      <w:bCs/>
                      <w:u w:val="single"/>
                    </w:rPr>
                  </w:pPr>
                  <w:r w:rsidRPr="00A80DBC">
                    <w:rPr>
                      <w:bCs/>
                      <w:u w:val="single"/>
                    </w:rPr>
                    <w:t>читательские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  <w:rPr>
                      <w:bCs/>
                      <w:u w:val="single"/>
                    </w:rPr>
                  </w:pPr>
                  <w:r w:rsidRPr="00A80DBC">
                    <w:rPr>
                      <w:bCs/>
                      <w:u w:val="single"/>
                    </w:rPr>
                    <w:t>литературоведческие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  <w:rPr>
                      <w:bCs/>
                      <w:u w:val="single"/>
                    </w:rPr>
                  </w:pPr>
                  <w:r w:rsidRPr="00A80DBC">
                    <w:rPr>
                      <w:bCs/>
                      <w:u w:val="single"/>
                    </w:rPr>
                    <w:t>речевые</w:t>
                  </w:r>
                </w:p>
              </w:tc>
            </w:tr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Восприятие и анализ текста (отслеживание: сколько частей, какова графика)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Определение рода, жанра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Сопоставление-противопоставление явлений, персонажей, эпизодов, произведений</w:t>
                  </w:r>
                </w:p>
              </w:tc>
            </w:tr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Выделение смысловых частей, осмысление сильных позиций текста (название, вступление, финал)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Формулирование темы, идеи, проблематики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Написание </w:t>
                  </w:r>
                  <w:r w:rsidRPr="00A80DBC">
                    <w:rPr>
                      <w:bCs/>
                    </w:rPr>
                    <w:t>ответа в краткой форме (3-10 предложений) и ответа-сочинения (не менее 200 слов)</w:t>
                  </w:r>
                </w:p>
              </w:tc>
            </w:tr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 xml:space="preserve">Определение </w:t>
                  </w:r>
                  <w:proofErr w:type="spellStart"/>
                  <w:r w:rsidRPr="00A80DBC">
                    <w:t>микротем</w:t>
                  </w:r>
                  <w:proofErr w:type="spellEnd"/>
                  <w:r w:rsidRPr="00A80DBC">
                    <w:t xml:space="preserve"> исследуемого текста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Характеристика персонажей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 xml:space="preserve">Выявление своего отношения к </w:t>
                  </w:r>
                  <w:proofErr w:type="gramStart"/>
                  <w:r w:rsidRPr="00A80DBC">
                    <w:t>прочитанному</w:t>
                  </w:r>
                  <w:proofErr w:type="gramEnd"/>
                </w:p>
              </w:tc>
            </w:tr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Отслеживание ключевых слов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Характеристика особенностей сюжета, композиции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Построение логичного письменного ответа в связи с изучаемым произведением (произведениями)</w:t>
                  </w:r>
                </w:p>
              </w:tc>
            </w:tr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Выявление авторской позиции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 xml:space="preserve">Характеристика изобразительно-выразительных средств. Осмысление </w:t>
                  </w:r>
                  <w:proofErr w:type="spellStart"/>
                  <w:r w:rsidRPr="00A80DBC">
                    <w:t>хронотопа</w:t>
                  </w:r>
                  <w:proofErr w:type="spellEnd"/>
                  <w:r w:rsidRPr="00A80DBC">
                    <w:t xml:space="preserve"> (художественное время и пространство)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Наличие вступлени</w:t>
                  </w:r>
                  <w:proofErr w:type="gramStart"/>
                  <w:r w:rsidRPr="00A80DBC">
                    <w:t>я(</w:t>
                  </w:r>
                  <w:proofErr w:type="gramEnd"/>
                  <w:r w:rsidRPr="00A80DBC">
                    <w:t>тезиса), заключения (вывода)</w:t>
                  </w:r>
                </w:p>
              </w:tc>
            </w:tr>
            <w:tr w:rsidR="00C1337B" w:rsidRPr="00A80DBC" w:rsidTr="00C1337B">
              <w:trPr>
                <w:tblCellSpacing w:w="7" w:type="dxa"/>
                <w:jc w:val="center"/>
              </w:trPr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 xml:space="preserve">Выявление своего отношения к </w:t>
                  </w:r>
                  <w:proofErr w:type="gramStart"/>
                  <w:r w:rsidRPr="00A80DBC">
                    <w:t>прочитанному</w:t>
                  </w:r>
                  <w:proofErr w:type="gramEnd"/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Выявление авторской позиции</w:t>
                  </w:r>
                </w:p>
              </w:tc>
              <w:tc>
                <w:tcPr>
                  <w:tcW w:w="1650" w:type="pct"/>
                  <w:shd w:val="clear" w:color="auto" w:fill="FFFFFF" w:themeFill="background1"/>
                </w:tcPr>
                <w:p w:rsidR="00C1337B" w:rsidRPr="00A80DBC" w:rsidRDefault="00C1337B" w:rsidP="001F3A63">
                  <w:pPr>
                    <w:spacing w:before="100" w:beforeAutospacing="1" w:after="100" w:afterAutospacing="1" w:line="276" w:lineRule="auto"/>
                  </w:pPr>
                  <w:r w:rsidRPr="00A80DBC">
                    <w:t>Развернутая исследовательская часть, состоящая из нескольких абзацев</w:t>
                  </w:r>
                </w:p>
              </w:tc>
            </w:tr>
          </w:tbl>
          <w:p w:rsidR="00C1337B" w:rsidRPr="00A80DBC" w:rsidRDefault="00C1337B" w:rsidP="001F3A63">
            <w:pPr>
              <w:spacing w:line="276" w:lineRule="auto"/>
            </w:pPr>
          </w:p>
        </w:tc>
      </w:tr>
    </w:tbl>
    <w:p w:rsidR="00CE60F2" w:rsidRDefault="00CE60F2" w:rsidP="00A80DBC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673D04" w:rsidRPr="00A80DBC" w:rsidRDefault="00C1337B" w:rsidP="00A80DBC">
      <w:pPr>
        <w:pStyle w:val="1"/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A80DBC">
        <w:rPr>
          <w:b w:val="0"/>
          <w:sz w:val="24"/>
          <w:szCs w:val="24"/>
        </w:rPr>
        <w:t>Как ключевые мы понимаем следующие</w:t>
      </w:r>
      <w:r w:rsidRPr="00A80DBC">
        <w:rPr>
          <w:sz w:val="24"/>
          <w:szCs w:val="24"/>
        </w:rPr>
        <w:t xml:space="preserve"> </w:t>
      </w:r>
      <w:r w:rsidRPr="00A80DBC">
        <w:rPr>
          <w:b w:val="0"/>
          <w:i/>
          <w:sz w:val="24"/>
          <w:szCs w:val="24"/>
        </w:rPr>
        <w:t xml:space="preserve"> умения:</w:t>
      </w:r>
    </w:p>
    <w:p w:rsidR="00C1337B" w:rsidRPr="00A80DBC" w:rsidRDefault="00C1337B" w:rsidP="008A1C26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i/>
          <w:sz w:val="24"/>
          <w:szCs w:val="24"/>
        </w:rPr>
      </w:pPr>
      <w:r w:rsidRPr="00A80DBC">
        <w:rPr>
          <w:b w:val="0"/>
          <w:sz w:val="24"/>
          <w:szCs w:val="24"/>
        </w:rPr>
        <w:t>понимать ключевые проблемы изученных произведений литературы;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lastRenderedPageBreak/>
        <w:t>понимать</w:t>
      </w:r>
      <w:r w:rsidRPr="00A80DBC">
        <w:rPr>
          <w:rFonts w:ascii="Times New Roman" w:hAnsi="Times New Roman"/>
          <w:snapToGrid/>
          <w:sz w:val="24"/>
          <w:szCs w:val="24"/>
        </w:rPr>
        <w:t> связи литературных произведений с эпохой их написания, выявлять заложенные в них вневременные ценности;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читать</w:t>
      </w:r>
      <w:r w:rsidRPr="00A80DBC">
        <w:rPr>
          <w:rFonts w:ascii="Times New Roman" w:hAnsi="Times New Roman"/>
          <w:snapToGrid/>
          <w:sz w:val="24"/>
          <w:szCs w:val="24"/>
        </w:rPr>
        <w:t xml:space="preserve"> научно-популярные и художественные тексты. </w:t>
      </w:r>
      <w:proofErr w:type="gramStart"/>
      <w:r w:rsidRPr="00A80DBC">
        <w:rPr>
          <w:rFonts w:ascii="Times New Roman" w:hAnsi="Times New Roman"/>
          <w:snapToGrid/>
          <w:sz w:val="24"/>
          <w:szCs w:val="24"/>
        </w:rPr>
        <w:t>Читать выразительно; с остановками; выборочно, с комментарием и др.;</w:t>
      </w:r>
      <w:proofErr w:type="gramEnd"/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пересказывать</w:t>
      </w:r>
      <w:r w:rsidRPr="00A80DBC">
        <w:rPr>
          <w:rFonts w:ascii="Times New Roman" w:hAnsi="Times New Roman"/>
          <w:snapToGrid/>
          <w:sz w:val="24"/>
          <w:szCs w:val="24"/>
        </w:rPr>
        <w:t> подробно, кратко, выборочно, с комментированием историко-культурного характера, в том числе сюжет, фабулу, фрагмент текста и др.;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формулировать</w:t>
      </w:r>
      <w:r w:rsidRPr="00A80DBC">
        <w:rPr>
          <w:rFonts w:ascii="Times New Roman" w:hAnsi="Times New Roman"/>
          <w:snapToGrid/>
          <w:sz w:val="24"/>
          <w:szCs w:val="24"/>
        </w:rPr>
        <w:t> собственное отношение к произведениям литературы;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анализировать</w:t>
      </w:r>
      <w:r w:rsidRPr="00A80DBC">
        <w:rPr>
          <w:rFonts w:ascii="Times New Roman" w:hAnsi="Times New Roman"/>
          <w:snapToGrid/>
          <w:sz w:val="24"/>
          <w:szCs w:val="24"/>
        </w:rPr>
        <w:t> художественные произведения разных родов и жанров, осуществляя целостный и фрагментарный анализ;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proofErr w:type="gramStart"/>
      <w:r w:rsidRPr="00A80DBC">
        <w:rPr>
          <w:rFonts w:ascii="Times New Roman" w:hAnsi="Times New Roman"/>
          <w:snapToGrid/>
          <w:sz w:val="24"/>
          <w:szCs w:val="24"/>
        </w:rPr>
        <w:t>на практике </w:t>
      </w:r>
      <w:r w:rsidRPr="00A80DBC">
        <w:rPr>
          <w:rFonts w:ascii="Times New Roman" w:hAnsi="Times New Roman"/>
          <w:bCs/>
          <w:snapToGrid/>
          <w:sz w:val="24"/>
          <w:szCs w:val="24"/>
        </w:rPr>
        <w:t>выявлять художественные тропы</w:t>
      </w:r>
      <w:r w:rsidRPr="00A80DBC">
        <w:rPr>
          <w:rFonts w:ascii="Times New Roman" w:hAnsi="Times New Roman"/>
          <w:snapToGrid/>
          <w:sz w:val="24"/>
          <w:szCs w:val="24"/>
        </w:rPr>
        <w:t> (сравнение, эпитет, оксюморон, метонимию, метафору, аллегорию, иронию, гиперболу, литоту);</w:t>
      </w:r>
      <w:proofErr w:type="gramEnd"/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snapToGrid/>
          <w:sz w:val="24"/>
          <w:szCs w:val="24"/>
        </w:rPr>
        <w:t>на практике </w:t>
      </w:r>
      <w:r w:rsidRPr="00A80DBC">
        <w:rPr>
          <w:rFonts w:ascii="Times New Roman" w:hAnsi="Times New Roman"/>
          <w:bCs/>
          <w:snapToGrid/>
          <w:sz w:val="24"/>
          <w:szCs w:val="24"/>
        </w:rPr>
        <w:t>определять основные стихотворные размеры</w:t>
      </w:r>
      <w:r w:rsidRPr="00A80DBC">
        <w:rPr>
          <w:rFonts w:ascii="Times New Roman" w:hAnsi="Times New Roman"/>
          <w:snapToGrid/>
          <w:sz w:val="24"/>
          <w:szCs w:val="24"/>
        </w:rPr>
        <w:t> (хорей, ямб, дактиль, амфибрахий, анапест);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писать</w:t>
      </w:r>
      <w:r w:rsidRPr="00A80DBC">
        <w:rPr>
          <w:rFonts w:ascii="Times New Roman" w:hAnsi="Times New Roman"/>
          <w:snapToGrid/>
          <w:sz w:val="24"/>
          <w:szCs w:val="24"/>
        </w:rPr>
        <w:t> отзывы, рецензии на художественные произведения, сочинения как краткий ответ на проблемный вопрос (5-10 предложений), так и</w:t>
      </w:r>
      <w:r w:rsidR="00BD6AF3" w:rsidRPr="00A80DBC">
        <w:rPr>
          <w:rFonts w:ascii="Times New Roman" w:hAnsi="Times New Roman"/>
          <w:snapToGrid/>
          <w:sz w:val="24"/>
          <w:szCs w:val="24"/>
        </w:rPr>
        <w:t xml:space="preserve"> развернутое сочинение </w:t>
      </w:r>
      <w:r w:rsidRPr="00A80DBC">
        <w:rPr>
          <w:rFonts w:ascii="Times New Roman" w:hAnsi="Times New Roman"/>
          <w:snapToGrid/>
          <w:sz w:val="24"/>
          <w:szCs w:val="24"/>
        </w:rPr>
        <w:t>в классе и дома, соблюдая временные рамки для написания текстов разных объемов. Писать и защищать рефераты;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практически определять и аргументировать</w:t>
      </w:r>
      <w:r w:rsidRPr="00A80DBC">
        <w:rPr>
          <w:rFonts w:ascii="Times New Roman" w:hAnsi="Times New Roman"/>
          <w:snapToGrid/>
          <w:sz w:val="24"/>
          <w:szCs w:val="24"/>
        </w:rPr>
        <w:t> принадлежность произведения к определенному литературному направлению, исторической эпохе;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исследовать художественное произведение</w:t>
      </w:r>
      <w:r w:rsidRPr="00A80DBC">
        <w:rPr>
          <w:rFonts w:ascii="Times New Roman" w:hAnsi="Times New Roman"/>
          <w:snapToGrid/>
          <w:sz w:val="24"/>
          <w:szCs w:val="24"/>
        </w:rPr>
        <w:t>, выявляя понимание позиции автора, сопоставляя с произведениями других авторов;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snapToGrid/>
          <w:sz w:val="24"/>
          <w:szCs w:val="24"/>
        </w:rPr>
        <w:t>характеризовать персонажей художественного произведения, практически объяснять систему персонажей, выявлять и характеризовать конфликт, композицию произведения;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proofErr w:type="gramStart"/>
      <w:r w:rsidRPr="00A80DBC">
        <w:rPr>
          <w:rFonts w:ascii="Times New Roman" w:hAnsi="Times New Roman"/>
          <w:bCs/>
          <w:snapToGrid/>
          <w:sz w:val="24"/>
          <w:szCs w:val="24"/>
        </w:rPr>
        <w:t>уметь характеризовать темы</w:t>
      </w:r>
      <w:r w:rsidRPr="00A80DBC">
        <w:rPr>
          <w:rFonts w:ascii="Times New Roman" w:hAnsi="Times New Roman"/>
          <w:snapToGrid/>
          <w:sz w:val="24"/>
          <w:szCs w:val="24"/>
        </w:rPr>
        <w:t> (вечные, национальные, исторические, темы искусства) и проблемы (социально-политические, нравственно-этические, национально-исторические, культурно-бытовые, мифологические, философские, религиозные и др.);</w:t>
      </w:r>
      <w:proofErr w:type="gramEnd"/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snapToGrid/>
          <w:sz w:val="24"/>
          <w:szCs w:val="24"/>
        </w:rPr>
        <w:t>на практике выявлять отличия фольклора и художественной литературы;</w:t>
      </w:r>
    </w:p>
    <w:p w:rsidR="00C1337B" w:rsidRPr="00A80DBC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на практике узнавать приемы создания художественного образа</w:t>
      </w:r>
      <w:r w:rsidRPr="00A80DBC">
        <w:rPr>
          <w:rFonts w:ascii="Times New Roman" w:hAnsi="Times New Roman"/>
          <w:snapToGrid/>
          <w:sz w:val="24"/>
          <w:szCs w:val="24"/>
        </w:rPr>
        <w:t> (портрет, авторская характеристика, характеристика другими действующими лицами, художественные детали и др.);</w:t>
      </w:r>
    </w:p>
    <w:p w:rsidR="00AB1368" w:rsidRPr="0091305D" w:rsidRDefault="00C1337B" w:rsidP="008A1C26">
      <w:pPr>
        <w:pStyle w:val="2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80DBC">
        <w:rPr>
          <w:rFonts w:ascii="Times New Roman" w:hAnsi="Times New Roman"/>
          <w:bCs/>
          <w:snapToGrid/>
          <w:sz w:val="24"/>
          <w:szCs w:val="24"/>
        </w:rPr>
        <w:t>знать и на практике различать</w:t>
      </w:r>
      <w:r w:rsidRPr="00A80DBC">
        <w:rPr>
          <w:rFonts w:ascii="Times New Roman" w:hAnsi="Times New Roman"/>
          <w:snapToGrid/>
          <w:sz w:val="24"/>
          <w:szCs w:val="24"/>
        </w:rPr>
        <w:t> стили (публицистический, научный, официально-деловой, язык художественной литературы, разговорный стили).</w:t>
      </w:r>
    </w:p>
    <w:p w:rsidR="00AB1368" w:rsidRDefault="00AB1368" w:rsidP="00B11907">
      <w:pPr>
        <w:spacing w:line="276" w:lineRule="auto"/>
        <w:contextualSpacing/>
        <w:rPr>
          <w:b/>
        </w:rPr>
      </w:pPr>
    </w:p>
    <w:p w:rsidR="00AB1368" w:rsidRDefault="00AB1368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1F3A63" w:rsidRDefault="001F3A63" w:rsidP="00B11907">
      <w:pPr>
        <w:spacing w:line="276" w:lineRule="auto"/>
        <w:contextualSpacing/>
        <w:rPr>
          <w:b/>
        </w:rPr>
      </w:pPr>
    </w:p>
    <w:p w:rsidR="001F3A63" w:rsidRDefault="001F3A63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B866B4" w:rsidRPr="001F3A63" w:rsidRDefault="001F3A63" w:rsidP="001F3A63">
      <w:pPr>
        <w:spacing w:line="276" w:lineRule="auto"/>
        <w:contextualSpacing/>
        <w:rPr>
          <w:b/>
        </w:rPr>
      </w:pPr>
      <w:r>
        <w:rPr>
          <w:b/>
        </w:rPr>
        <w:t xml:space="preserve">                                          </w:t>
      </w:r>
      <w:r w:rsidR="00B11907" w:rsidRPr="001F3A63">
        <w:rPr>
          <w:b/>
        </w:rPr>
        <w:t>Т</w:t>
      </w:r>
      <w:r w:rsidR="00B866B4" w:rsidRPr="001F3A63">
        <w:rPr>
          <w:b/>
        </w:rPr>
        <w:t>ематический план 10 класс</w:t>
      </w: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5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133"/>
      </w:tblGrid>
      <w:tr w:rsidR="00BD6AF3" w:rsidRPr="00A80DBC" w:rsidTr="007413E9"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Содержание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Количество часов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Развитие речи</w:t>
            </w:r>
          </w:p>
        </w:tc>
      </w:tr>
      <w:tr w:rsidR="00BD6AF3" w:rsidRPr="00A80DBC" w:rsidTr="007413E9">
        <w:trPr>
          <w:trHeight w:val="419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 xml:space="preserve">1. </w:t>
            </w:r>
            <w:r w:rsidRPr="00A80DBC">
              <w:rPr>
                <w:b/>
              </w:rPr>
              <w:t xml:space="preserve"> </w:t>
            </w:r>
            <w:r w:rsidRPr="00A80DBC">
              <w:t xml:space="preserve">Литература первой четверти 19 века </w:t>
            </w:r>
          </w:p>
        </w:tc>
        <w:tc>
          <w:tcPr>
            <w:tcW w:w="1418" w:type="dxa"/>
          </w:tcPr>
          <w:p w:rsidR="00BD6AF3" w:rsidRPr="00A80DBC" w:rsidRDefault="008979BD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CB3517">
        <w:trPr>
          <w:trHeight w:val="424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2. А.С. Пушкин</w:t>
            </w:r>
          </w:p>
        </w:tc>
        <w:tc>
          <w:tcPr>
            <w:tcW w:w="1418" w:type="dxa"/>
          </w:tcPr>
          <w:p w:rsidR="00BD6AF3" w:rsidRPr="00A80DBC" w:rsidRDefault="008979BD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9</w:t>
            </w:r>
          </w:p>
        </w:tc>
        <w:tc>
          <w:tcPr>
            <w:tcW w:w="113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D6AF3" w:rsidRPr="00A80DBC" w:rsidTr="007413E9">
        <w:trPr>
          <w:trHeight w:val="407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3. М.Ю. Лермонтов</w:t>
            </w:r>
          </w:p>
        </w:tc>
        <w:tc>
          <w:tcPr>
            <w:tcW w:w="1418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D6AF3" w:rsidRPr="00A80DBC" w:rsidTr="007413E9">
        <w:trPr>
          <w:trHeight w:val="412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4. Н.В. Гоголь</w:t>
            </w:r>
          </w:p>
        </w:tc>
        <w:tc>
          <w:tcPr>
            <w:tcW w:w="1418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B1368" w:rsidRPr="00A80DBC" w:rsidTr="007413E9">
        <w:trPr>
          <w:trHeight w:val="412"/>
        </w:trPr>
        <w:tc>
          <w:tcPr>
            <w:tcW w:w="5353" w:type="dxa"/>
          </w:tcPr>
          <w:p w:rsidR="00AB1368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5.Обзор русской литературы 20 века</w:t>
            </w:r>
          </w:p>
        </w:tc>
        <w:tc>
          <w:tcPr>
            <w:tcW w:w="1418" w:type="dxa"/>
          </w:tcPr>
          <w:p w:rsidR="00AB1368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AB1368" w:rsidRDefault="00AB1368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18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BD6AF3" w:rsidRPr="00A80DBC">
              <w:rPr>
                <w:rFonts w:eastAsia="Calibri"/>
              </w:rPr>
              <w:t>. А.Н. Островский</w:t>
            </w:r>
          </w:p>
        </w:tc>
        <w:tc>
          <w:tcPr>
            <w:tcW w:w="1418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10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D6AF3" w:rsidRPr="00A80DBC">
              <w:rPr>
                <w:rFonts w:eastAsia="Calibri"/>
              </w:rPr>
              <w:t>. И.А. Гончаров</w:t>
            </w:r>
          </w:p>
        </w:tc>
        <w:tc>
          <w:tcPr>
            <w:tcW w:w="1418" w:type="dxa"/>
          </w:tcPr>
          <w:p w:rsidR="00BD6AF3" w:rsidRPr="00A80DBC" w:rsidRDefault="008979BD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4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16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BD6AF3" w:rsidRPr="00A80DBC">
              <w:rPr>
                <w:rFonts w:eastAsia="Calibri"/>
              </w:rPr>
              <w:t>. И.С. Тургенев</w:t>
            </w:r>
          </w:p>
        </w:tc>
        <w:tc>
          <w:tcPr>
            <w:tcW w:w="1418" w:type="dxa"/>
          </w:tcPr>
          <w:p w:rsidR="00BD6AF3" w:rsidRPr="00A80DBC" w:rsidRDefault="008979BD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7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t>9</w:t>
            </w:r>
            <w:r w:rsidR="004D6670" w:rsidRPr="00A80DBC">
              <w:t xml:space="preserve">. </w:t>
            </w:r>
            <w:r w:rsidR="00BD6AF3" w:rsidRPr="00A80DBC">
              <w:t xml:space="preserve">Русская поэзия второй половины 19 века 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BD6AF3" w:rsidRPr="00A80DBC">
              <w:rPr>
                <w:rFonts w:eastAsia="Calibri"/>
              </w:rPr>
              <w:t>. Ф. И. Тютчев</w:t>
            </w:r>
          </w:p>
        </w:tc>
        <w:tc>
          <w:tcPr>
            <w:tcW w:w="1418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B13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BD6AF3" w:rsidRPr="00A80DBC">
              <w:rPr>
                <w:rFonts w:eastAsia="Calibri"/>
              </w:rPr>
              <w:t xml:space="preserve"> А.А. Фет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277DC3" w:rsidRPr="00A80DBC" w:rsidTr="007413E9">
        <w:trPr>
          <w:trHeight w:val="422"/>
        </w:trPr>
        <w:tc>
          <w:tcPr>
            <w:tcW w:w="5353" w:type="dxa"/>
          </w:tcPr>
          <w:p w:rsidR="00277DC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277DC3" w:rsidRPr="00A80DBC">
              <w:rPr>
                <w:rFonts w:eastAsia="Calibri"/>
              </w:rPr>
              <w:t>. А.К. Толстой</w:t>
            </w:r>
          </w:p>
        </w:tc>
        <w:tc>
          <w:tcPr>
            <w:tcW w:w="1418" w:type="dxa"/>
          </w:tcPr>
          <w:p w:rsidR="00277DC3" w:rsidRPr="00A80DBC" w:rsidRDefault="00277DC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277DC3" w:rsidRPr="00A80DBC" w:rsidRDefault="00277DC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BD6AF3" w:rsidRPr="00A80DBC">
              <w:rPr>
                <w:rFonts w:eastAsia="Calibri"/>
              </w:rPr>
              <w:t>. Н.А. Некрасов</w:t>
            </w:r>
          </w:p>
        </w:tc>
        <w:tc>
          <w:tcPr>
            <w:tcW w:w="1418" w:type="dxa"/>
          </w:tcPr>
          <w:p w:rsidR="00BD6AF3" w:rsidRPr="00A80DBC" w:rsidRDefault="00E30516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BD6AF3" w:rsidRPr="00A80DBC">
              <w:rPr>
                <w:rFonts w:eastAsia="Calibri"/>
              </w:rPr>
              <w:t>. Н.С. Лесков</w:t>
            </w:r>
          </w:p>
        </w:tc>
        <w:tc>
          <w:tcPr>
            <w:tcW w:w="1418" w:type="dxa"/>
          </w:tcPr>
          <w:p w:rsidR="00BD6AF3" w:rsidRPr="00A80DBC" w:rsidRDefault="00E30516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BD6AF3" w:rsidRPr="00A80DBC">
              <w:rPr>
                <w:rFonts w:eastAsia="Calibri"/>
              </w:rPr>
              <w:t>. М.Е. Салтыков-Щедрин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3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BD6AF3" w:rsidRPr="00A80DBC">
              <w:rPr>
                <w:rFonts w:eastAsia="Calibri"/>
              </w:rPr>
              <w:t>. Ф.М. Достоевский</w:t>
            </w:r>
          </w:p>
        </w:tc>
        <w:tc>
          <w:tcPr>
            <w:tcW w:w="1418" w:type="dxa"/>
          </w:tcPr>
          <w:p w:rsidR="00BD6AF3" w:rsidRPr="00A80DBC" w:rsidRDefault="00E30516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BD6AF3" w:rsidRPr="00A80DBC">
              <w:rPr>
                <w:rFonts w:eastAsia="Calibri"/>
              </w:rPr>
              <w:t>. Л.Н. Толстой</w:t>
            </w:r>
          </w:p>
        </w:tc>
        <w:tc>
          <w:tcPr>
            <w:tcW w:w="1418" w:type="dxa"/>
          </w:tcPr>
          <w:p w:rsidR="00BD6AF3" w:rsidRPr="00A80DBC" w:rsidRDefault="00E30516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22"/>
        </w:trPr>
        <w:tc>
          <w:tcPr>
            <w:tcW w:w="5353" w:type="dxa"/>
          </w:tcPr>
          <w:p w:rsidR="00BD6AF3" w:rsidRPr="00A80DBC" w:rsidRDefault="00AB1368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BD6AF3" w:rsidRPr="00A80DBC">
              <w:rPr>
                <w:rFonts w:eastAsia="Calibri"/>
              </w:rPr>
              <w:t>. А.П. Чехов</w:t>
            </w:r>
          </w:p>
        </w:tc>
        <w:tc>
          <w:tcPr>
            <w:tcW w:w="1418" w:type="dxa"/>
          </w:tcPr>
          <w:p w:rsidR="00BD6AF3" w:rsidRPr="00A80DBC" w:rsidRDefault="00DB5AFA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DB5AFA" w:rsidRPr="00A80DBC" w:rsidTr="007413E9">
        <w:trPr>
          <w:trHeight w:val="414"/>
        </w:trPr>
        <w:tc>
          <w:tcPr>
            <w:tcW w:w="5353" w:type="dxa"/>
          </w:tcPr>
          <w:p w:rsidR="00DB5AFA" w:rsidRPr="00A80DBC" w:rsidRDefault="00DB5AFA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19.Зарубежная литература</w:t>
            </w:r>
            <w:r w:rsidR="00E62955">
              <w:rPr>
                <w:rFonts w:eastAsia="Calibri"/>
              </w:rPr>
              <w:t xml:space="preserve"> второй половины 19 в.</w:t>
            </w:r>
          </w:p>
        </w:tc>
        <w:tc>
          <w:tcPr>
            <w:tcW w:w="1418" w:type="dxa"/>
          </w:tcPr>
          <w:p w:rsidR="00DB5AFA" w:rsidRPr="00A80DBC" w:rsidRDefault="00DB5AFA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</w:tcPr>
          <w:p w:rsidR="00DB5AFA" w:rsidRDefault="00DB5AFA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7413E9">
        <w:trPr>
          <w:trHeight w:val="414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Всего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102</w:t>
            </w:r>
          </w:p>
        </w:tc>
        <w:tc>
          <w:tcPr>
            <w:tcW w:w="1133" w:type="dxa"/>
          </w:tcPr>
          <w:p w:rsidR="00BD6AF3" w:rsidRPr="00A80DBC" w:rsidRDefault="00DB5AFA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B866B4" w:rsidRPr="00A80DBC" w:rsidRDefault="00B866B4" w:rsidP="00A80DBC">
      <w:pPr>
        <w:pStyle w:val="a3"/>
        <w:spacing w:line="276" w:lineRule="auto"/>
        <w:ind w:left="0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293D49" w:rsidRPr="00A80DBC" w:rsidRDefault="00293D49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A80DBC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Default="004D6670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91305D" w:rsidRDefault="0091305D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91305D" w:rsidRPr="00A80DBC" w:rsidRDefault="0091305D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Pr="00E30516" w:rsidRDefault="0091305D" w:rsidP="0091305D">
      <w:pPr>
        <w:tabs>
          <w:tab w:val="left" w:pos="3660"/>
          <w:tab w:val="center" w:pos="4999"/>
        </w:tabs>
        <w:spacing w:line="276" w:lineRule="auto"/>
        <w:contextualSpacing/>
      </w:pPr>
      <w:r>
        <w:t xml:space="preserve">            </w:t>
      </w:r>
      <w:r w:rsidR="00E30516" w:rsidRPr="00E30516">
        <w:t>Контрольные работы: 3</w:t>
      </w:r>
    </w:p>
    <w:p w:rsidR="00B11907" w:rsidRDefault="00B11907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B11907" w:rsidRPr="00A80DBC" w:rsidRDefault="00B11907" w:rsidP="00A80DBC">
      <w:pPr>
        <w:pStyle w:val="a3"/>
        <w:spacing w:line="276" w:lineRule="auto"/>
        <w:ind w:left="644"/>
        <w:contextualSpacing/>
        <w:jc w:val="center"/>
        <w:rPr>
          <w:b/>
          <w:color w:val="auto"/>
          <w:sz w:val="24"/>
          <w:szCs w:val="24"/>
        </w:rPr>
      </w:pPr>
    </w:p>
    <w:p w:rsidR="004D6670" w:rsidRDefault="004D6670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Default="0091305D" w:rsidP="00B11907">
      <w:pPr>
        <w:spacing w:line="276" w:lineRule="auto"/>
        <w:contextualSpacing/>
        <w:rPr>
          <w:b/>
        </w:rPr>
      </w:pPr>
    </w:p>
    <w:p w:rsidR="0091305D" w:rsidRPr="00B11907" w:rsidRDefault="0091305D" w:rsidP="00B11907">
      <w:pPr>
        <w:spacing w:line="276" w:lineRule="auto"/>
        <w:contextualSpacing/>
        <w:rPr>
          <w:b/>
        </w:rPr>
      </w:pPr>
    </w:p>
    <w:p w:rsidR="00B866B4" w:rsidRPr="00B11907" w:rsidRDefault="00B11907" w:rsidP="00B11907">
      <w:pPr>
        <w:spacing w:line="276" w:lineRule="auto"/>
        <w:contextualSpacing/>
        <w:rPr>
          <w:b/>
        </w:rPr>
      </w:pPr>
      <w:r>
        <w:rPr>
          <w:b/>
        </w:rPr>
        <w:t xml:space="preserve">                                                Т</w:t>
      </w:r>
      <w:r w:rsidR="00B866B4" w:rsidRPr="00B11907">
        <w:rPr>
          <w:b/>
        </w:rPr>
        <w:t>ематический план 11 класс</w:t>
      </w: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133"/>
      </w:tblGrid>
      <w:tr w:rsidR="00BD6AF3" w:rsidRPr="00A80DBC" w:rsidTr="0091305D"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Содержание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Количество часов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Развитие речи</w:t>
            </w:r>
          </w:p>
        </w:tc>
      </w:tr>
      <w:tr w:rsidR="00BD6AF3" w:rsidRPr="00A80DBC" w:rsidTr="0091305D">
        <w:trPr>
          <w:trHeight w:val="419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 xml:space="preserve">1. </w:t>
            </w:r>
            <w:r w:rsidR="004D6670" w:rsidRPr="00A80DBC">
              <w:t xml:space="preserve">Особенности литературного процесса рубежа веков 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424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</w:pPr>
            <w:r w:rsidRPr="00A80DBC">
              <w:rPr>
                <w:rFonts w:eastAsia="Calibri"/>
              </w:rPr>
              <w:t xml:space="preserve">2. </w:t>
            </w:r>
            <w:r w:rsidRPr="00A80DBC">
              <w:t xml:space="preserve">И.А. Бунин </w:t>
            </w:r>
          </w:p>
        </w:tc>
        <w:tc>
          <w:tcPr>
            <w:tcW w:w="1418" w:type="dxa"/>
          </w:tcPr>
          <w:p w:rsidR="00BD6AF3" w:rsidRPr="00A80DBC" w:rsidRDefault="008B54A4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</w:t>
            </w:r>
          </w:p>
        </w:tc>
      </w:tr>
      <w:tr w:rsidR="00BD6AF3" w:rsidRPr="00A80DBC" w:rsidTr="0091305D">
        <w:trPr>
          <w:trHeight w:val="407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3. А.И. Куприн</w:t>
            </w:r>
          </w:p>
        </w:tc>
        <w:tc>
          <w:tcPr>
            <w:tcW w:w="1418" w:type="dxa"/>
          </w:tcPr>
          <w:p w:rsidR="00BD6AF3" w:rsidRPr="00A80DBC" w:rsidRDefault="008B54A4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412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4. М. Горький</w:t>
            </w:r>
          </w:p>
        </w:tc>
        <w:tc>
          <w:tcPr>
            <w:tcW w:w="1418" w:type="dxa"/>
          </w:tcPr>
          <w:p w:rsidR="00BD6AF3" w:rsidRPr="00A80DBC" w:rsidRDefault="008B54A4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350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</w:pPr>
            <w:r w:rsidRPr="00A80DBC">
              <w:rPr>
                <w:rFonts w:eastAsia="Calibri"/>
              </w:rPr>
              <w:t xml:space="preserve">5. </w:t>
            </w:r>
            <w:r w:rsidRPr="00A80DBC">
              <w:rPr>
                <w:bCs/>
              </w:rPr>
              <w:t>Русская поэзия Серебряного века</w:t>
            </w:r>
          </w:p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</w:tcPr>
          <w:p w:rsidR="00BD6AF3" w:rsidRPr="00A80DBC" w:rsidRDefault="00C44562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C44562" w:rsidRPr="00A80DBC" w:rsidTr="0091305D">
        <w:trPr>
          <w:trHeight w:val="423"/>
        </w:trPr>
        <w:tc>
          <w:tcPr>
            <w:tcW w:w="5353" w:type="dxa"/>
          </w:tcPr>
          <w:p w:rsidR="00C44562" w:rsidRPr="00A80DBC" w:rsidRDefault="00C44562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6.А.А.Блок</w:t>
            </w:r>
          </w:p>
        </w:tc>
        <w:tc>
          <w:tcPr>
            <w:tcW w:w="1418" w:type="dxa"/>
          </w:tcPr>
          <w:p w:rsidR="00C44562" w:rsidRDefault="00FB50F1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3" w:type="dxa"/>
          </w:tcPr>
          <w:p w:rsidR="00C44562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562" w:rsidRPr="00A80DBC" w:rsidTr="0091305D">
        <w:trPr>
          <w:trHeight w:val="423"/>
        </w:trPr>
        <w:tc>
          <w:tcPr>
            <w:tcW w:w="5353" w:type="dxa"/>
          </w:tcPr>
          <w:p w:rsidR="00C44562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7.С.А.Есенин</w:t>
            </w:r>
          </w:p>
        </w:tc>
        <w:tc>
          <w:tcPr>
            <w:tcW w:w="1418" w:type="dxa"/>
          </w:tcPr>
          <w:p w:rsidR="00C44562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3" w:type="dxa"/>
          </w:tcPr>
          <w:p w:rsidR="00C44562" w:rsidRPr="00A80DBC" w:rsidRDefault="00C44562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C44562" w:rsidRPr="00A80DBC" w:rsidTr="0091305D">
        <w:trPr>
          <w:trHeight w:val="423"/>
        </w:trPr>
        <w:tc>
          <w:tcPr>
            <w:tcW w:w="5353" w:type="dxa"/>
          </w:tcPr>
          <w:p w:rsidR="00C44562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8.В.В.Маяковский</w:t>
            </w:r>
          </w:p>
        </w:tc>
        <w:tc>
          <w:tcPr>
            <w:tcW w:w="1418" w:type="dxa"/>
          </w:tcPr>
          <w:p w:rsidR="00C44562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C44562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D6AF3" w:rsidRPr="00A80DBC" w:rsidTr="0091305D">
        <w:trPr>
          <w:trHeight w:val="410"/>
        </w:trPr>
        <w:tc>
          <w:tcPr>
            <w:tcW w:w="5353" w:type="dxa"/>
          </w:tcPr>
          <w:p w:rsidR="00BD6AF3" w:rsidRPr="00A80DBC" w:rsidRDefault="001653A0" w:rsidP="00A80DBC">
            <w:pPr>
              <w:spacing w:line="276" w:lineRule="auto"/>
            </w:pPr>
            <w:r>
              <w:rPr>
                <w:rFonts w:eastAsia="Calibri"/>
              </w:rPr>
              <w:t>9</w:t>
            </w:r>
            <w:r w:rsidR="00BD6AF3" w:rsidRPr="00A80DBC">
              <w:rPr>
                <w:rFonts w:eastAsia="Calibri"/>
              </w:rPr>
              <w:t xml:space="preserve"> </w:t>
            </w:r>
            <w:r w:rsidR="00BD6AF3" w:rsidRPr="00A80DBC">
              <w:rPr>
                <w:bCs/>
              </w:rPr>
              <w:t>Русская литература 30-х годов</w:t>
            </w:r>
          </w:p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</w:tcPr>
          <w:p w:rsidR="00BD6AF3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416"/>
        </w:trPr>
        <w:tc>
          <w:tcPr>
            <w:tcW w:w="5353" w:type="dxa"/>
          </w:tcPr>
          <w:p w:rsidR="00BD6AF3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BD6AF3" w:rsidRPr="00A80DBC">
              <w:rPr>
                <w:rFonts w:eastAsia="Calibri"/>
              </w:rPr>
              <w:t xml:space="preserve"> М.А. Булгаков</w:t>
            </w:r>
          </w:p>
        </w:tc>
        <w:tc>
          <w:tcPr>
            <w:tcW w:w="1418" w:type="dxa"/>
          </w:tcPr>
          <w:p w:rsidR="00BD6AF3" w:rsidRPr="00A80DBC" w:rsidRDefault="00FB50F1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</w:t>
            </w:r>
          </w:p>
        </w:tc>
      </w:tr>
      <w:tr w:rsidR="00BD6AF3" w:rsidRPr="00A80DBC" w:rsidTr="0091305D">
        <w:trPr>
          <w:trHeight w:val="422"/>
        </w:trPr>
        <w:tc>
          <w:tcPr>
            <w:tcW w:w="5353" w:type="dxa"/>
          </w:tcPr>
          <w:p w:rsidR="00BD6AF3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BD6AF3" w:rsidRPr="00A80DBC">
              <w:rPr>
                <w:rFonts w:eastAsia="Calibri"/>
              </w:rPr>
              <w:t xml:space="preserve"> М.А. Шолохов</w:t>
            </w:r>
          </w:p>
        </w:tc>
        <w:tc>
          <w:tcPr>
            <w:tcW w:w="1418" w:type="dxa"/>
          </w:tcPr>
          <w:p w:rsidR="00BD6AF3" w:rsidRPr="00A80DBC" w:rsidRDefault="008B54A4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</w:t>
            </w:r>
          </w:p>
        </w:tc>
      </w:tr>
      <w:tr w:rsidR="00BD6AF3" w:rsidRPr="00A80DBC" w:rsidTr="0091305D">
        <w:trPr>
          <w:trHeight w:val="422"/>
        </w:trPr>
        <w:tc>
          <w:tcPr>
            <w:tcW w:w="5353" w:type="dxa"/>
          </w:tcPr>
          <w:p w:rsidR="00BD6AF3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BD6AF3" w:rsidRPr="00A80DBC">
              <w:rPr>
                <w:rFonts w:eastAsia="Calibri"/>
              </w:rPr>
              <w:t xml:space="preserve">. </w:t>
            </w:r>
            <w:r w:rsidR="00BD6AF3" w:rsidRPr="00A80DBC">
              <w:rPr>
                <w:bCs/>
              </w:rPr>
              <w:t xml:space="preserve">Русская литература 50-90-х годов </w:t>
            </w:r>
          </w:p>
        </w:tc>
        <w:tc>
          <w:tcPr>
            <w:tcW w:w="1418" w:type="dxa"/>
          </w:tcPr>
          <w:p w:rsidR="00BD6AF3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858"/>
        </w:trPr>
        <w:tc>
          <w:tcPr>
            <w:tcW w:w="5353" w:type="dxa"/>
          </w:tcPr>
          <w:p w:rsidR="00BD6AF3" w:rsidRPr="00A80DBC" w:rsidRDefault="001653A0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BD6AF3" w:rsidRPr="00A80DBC">
              <w:rPr>
                <w:rFonts w:eastAsia="Calibri"/>
              </w:rPr>
              <w:t xml:space="preserve">. </w:t>
            </w:r>
            <w:r w:rsidR="00BD6AF3" w:rsidRPr="00A80DBC">
              <w:t>Обзор русской литератур</w:t>
            </w:r>
            <w:r w:rsidR="00C63603" w:rsidRPr="00A80DBC">
              <w:t>ы последнего десятилетия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701"/>
        </w:trPr>
        <w:tc>
          <w:tcPr>
            <w:tcW w:w="5353" w:type="dxa"/>
          </w:tcPr>
          <w:p w:rsidR="00BD6AF3" w:rsidRPr="00A80DBC" w:rsidRDefault="001653A0" w:rsidP="00A80DBC">
            <w:pPr>
              <w:spacing w:line="276" w:lineRule="auto"/>
            </w:pPr>
            <w:r>
              <w:rPr>
                <w:rFonts w:eastAsia="Calibri"/>
              </w:rPr>
              <w:t>14</w:t>
            </w:r>
            <w:r w:rsidR="00BD6AF3" w:rsidRPr="00A80DBC">
              <w:rPr>
                <w:rFonts w:eastAsia="Calibri"/>
              </w:rPr>
              <w:t xml:space="preserve">. </w:t>
            </w:r>
            <w:r w:rsidR="00BD6AF3" w:rsidRPr="00A80DBC">
              <w:rPr>
                <w:bCs/>
              </w:rPr>
              <w:t xml:space="preserve">Зарубежная литература второй половины 20 века </w:t>
            </w:r>
          </w:p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8" w:type="dxa"/>
          </w:tcPr>
          <w:p w:rsidR="00BD6AF3" w:rsidRPr="00A80DBC" w:rsidRDefault="008B54A4" w:rsidP="00A80D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45146B" w:rsidRPr="00A80DBC" w:rsidTr="0091305D">
        <w:trPr>
          <w:trHeight w:val="665"/>
        </w:trPr>
        <w:tc>
          <w:tcPr>
            <w:tcW w:w="5353" w:type="dxa"/>
          </w:tcPr>
          <w:p w:rsidR="0045146B" w:rsidRPr="00FB50F1" w:rsidRDefault="001653A0" w:rsidP="00FB50F1">
            <w:pPr>
              <w:spacing w:line="276" w:lineRule="auto"/>
              <w:rPr>
                <w:rFonts w:eastAsia="Calibri"/>
              </w:rPr>
            </w:pPr>
            <w:r>
              <w:t>15</w:t>
            </w:r>
            <w:r w:rsidR="0045146B" w:rsidRPr="00A80DBC">
              <w:t>. Проб</w:t>
            </w:r>
            <w:r w:rsidR="00FB50F1">
              <w:t>лемы и уроки литературы 20 века</w:t>
            </w:r>
          </w:p>
        </w:tc>
        <w:tc>
          <w:tcPr>
            <w:tcW w:w="1418" w:type="dxa"/>
          </w:tcPr>
          <w:p w:rsidR="0045146B" w:rsidRPr="00A80DBC" w:rsidRDefault="0045146B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45146B" w:rsidRPr="00A80DBC" w:rsidRDefault="0045146B" w:rsidP="00A80DBC">
            <w:pPr>
              <w:spacing w:line="276" w:lineRule="auto"/>
              <w:rPr>
                <w:rFonts w:eastAsia="Calibri"/>
              </w:rPr>
            </w:pPr>
          </w:p>
        </w:tc>
      </w:tr>
      <w:tr w:rsidR="00BD6AF3" w:rsidRPr="00A80DBC" w:rsidTr="0091305D">
        <w:trPr>
          <w:trHeight w:val="414"/>
        </w:trPr>
        <w:tc>
          <w:tcPr>
            <w:tcW w:w="535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Всего</w:t>
            </w:r>
          </w:p>
        </w:tc>
        <w:tc>
          <w:tcPr>
            <w:tcW w:w="1418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102</w:t>
            </w:r>
          </w:p>
        </w:tc>
        <w:tc>
          <w:tcPr>
            <w:tcW w:w="1133" w:type="dxa"/>
          </w:tcPr>
          <w:p w:rsidR="00BD6AF3" w:rsidRPr="00A80DBC" w:rsidRDefault="00BD6AF3" w:rsidP="00A80DBC">
            <w:pPr>
              <w:spacing w:line="276" w:lineRule="auto"/>
              <w:rPr>
                <w:rFonts w:eastAsia="Calibri"/>
              </w:rPr>
            </w:pPr>
            <w:r w:rsidRPr="00A80DBC">
              <w:rPr>
                <w:rFonts w:eastAsia="Calibri"/>
              </w:rPr>
              <w:t>5</w:t>
            </w:r>
          </w:p>
        </w:tc>
      </w:tr>
    </w:tbl>
    <w:p w:rsidR="00B866B4" w:rsidRPr="00A80DBC" w:rsidRDefault="00B866B4" w:rsidP="00A80DBC">
      <w:pPr>
        <w:pStyle w:val="a3"/>
        <w:spacing w:line="276" w:lineRule="auto"/>
        <w:ind w:left="0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B866B4" w:rsidRPr="00A80DBC" w:rsidRDefault="00B866B4" w:rsidP="00A80DBC">
      <w:pPr>
        <w:pStyle w:val="a3"/>
        <w:spacing w:line="276" w:lineRule="auto"/>
        <w:ind w:left="644"/>
        <w:contextualSpacing/>
        <w:rPr>
          <w:b/>
          <w:color w:val="auto"/>
          <w:sz w:val="24"/>
          <w:szCs w:val="24"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A93B07" w:rsidRPr="00A80DBC" w:rsidRDefault="00A93B07" w:rsidP="00A80DBC">
      <w:pPr>
        <w:pStyle w:val="Style6"/>
        <w:widowControl/>
        <w:spacing w:line="276" w:lineRule="auto"/>
        <w:jc w:val="center"/>
        <w:rPr>
          <w:b/>
        </w:rPr>
      </w:pPr>
    </w:p>
    <w:p w:rsidR="007C6822" w:rsidRPr="00A80DBC" w:rsidRDefault="007C6822" w:rsidP="00A80DBC">
      <w:pPr>
        <w:pStyle w:val="Style6"/>
        <w:widowControl/>
        <w:spacing w:line="276" w:lineRule="auto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4D6670" w:rsidRPr="00A80DBC" w:rsidRDefault="004D6670" w:rsidP="00A80DBC">
      <w:pPr>
        <w:pStyle w:val="Style6"/>
        <w:widowControl/>
        <w:spacing w:line="276" w:lineRule="auto"/>
        <w:jc w:val="center"/>
        <w:rPr>
          <w:b/>
        </w:rPr>
      </w:pPr>
    </w:p>
    <w:p w:rsidR="0091305D" w:rsidRDefault="00FB50F1" w:rsidP="00FB50F1">
      <w:pPr>
        <w:pStyle w:val="Style6"/>
        <w:widowControl/>
        <w:spacing w:line="276" w:lineRule="auto"/>
      </w:pPr>
      <w:r>
        <w:t xml:space="preserve">           </w:t>
      </w:r>
    </w:p>
    <w:p w:rsidR="0091305D" w:rsidRDefault="0091305D" w:rsidP="00FB50F1">
      <w:pPr>
        <w:pStyle w:val="Style6"/>
        <w:widowControl/>
        <w:spacing w:line="276" w:lineRule="auto"/>
      </w:pPr>
    </w:p>
    <w:p w:rsidR="0091305D" w:rsidRDefault="0091305D" w:rsidP="00FB50F1">
      <w:pPr>
        <w:pStyle w:val="Style6"/>
        <w:widowControl/>
        <w:spacing w:line="276" w:lineRule="auto"/>
      </w:pPr>
    </w:p>
    <w:p w:rsidR="0091305D" w:rsidRDefault="0091305D" w:rsidP="00FB50F1">
      <w:pPr>
        <w:pStyle w:val="Style6"/>
        <w:widowControl/>
        <w:spacing w:line="276" w:lineRule="auto"/>
      </w:pPr>
    </w:p>
    <w:p w:rsidR="0091305D" w:rsidRDefault="0091305D" w:rsidP="00FB50F1">
      <w:pPr>
        <w:pStyle w:val="Style6"/>
        <w:widowControl/>
        <w:spacing w:line="276" w:lineRule="auto"/>
      </w:pPr>
    </w:p>
    <w:p w:rsidR="0091305D" w:rsidRDefault="0091305D" w:rsidP="00FB50F1">
      <w:pPr>
        <w:pStyle w:val="Style6"/>
        <w:widowControl/>
        <w:spacing w:line="276" w:lineRule="auto"/>
      </w:pPr>
    </w:p>
    <w:p w:rsidR="0091305D" w:rsidRDefault="0091305D" w:rsidP="00FB50F1">
      <w:pPr>
        <w:pStyle w:val="Style6"/>
        <w:widowControl/>
        <w:spacing w:line="276" w:lineRule="auto"/>
      </w:pPr>
    </w:p>
    <w:p w:rsidR="0091305D" w:rsidRDefault="0091305D" w:rsidP="00FB50F1">
      <w:pPr>
        <w:pStyle w:val="Style6"/>
        <w:widowControl/>
        <w:spacing w:line="276" w:lineRule="auto"/>
      </w:pPr>
    </w:p>
    <w:p w:rsidR="004D6670" w:rsidRPr="00FB50F1" w:rsidRDefault="00FB50F1" w:rsidP="00FB50F1">
      <w:pPr>
        <w:pStyle w:val="Style6"/>
        <w:widowControl/>
        <w:spacing w:line="276" w:lineRule="auto"/>
      </w:pPr>
      <w:r>
        <w:t xml:space="preserve">  </w:t>
      </w:r>
      <w:r w:rsidR="0091305D">
        <w:t xml:space="preserve">          </w:t>
      </w:r>
      <w:r w:rsidR="001653A0" w:rsidRPr="00FB50F1">
        <w:t>Контрольные работы: 3</w:t>
      </w:r>
    </w:p>
    <w:p w:rsidR="001653A0" w:rsidRPr="00FB50F1" w:rsidRDefault="00FB50F1" w:rsidP="00FB50F1">
      <w:pPr>
        <w:pStyle w:val="Style6"/>
        <w:widowControl/>
        <w:spacing w:line="276" w:lineRule="auto"/>
      </w:pPr>
      <w:r>
        <w:t xml:space="preserve">            </w:t>
      </w:r>
      <w:r w:rsidR="001653A0" w:rsidRPr="00FB50F1">
        <w:t>Пробное итоговое сочинение:1</w:t>
      </w:r>
    </w:p>
    <w:p w:rsidR="001653A0" w:rsidRPr="00FB50F1" w:rsidRDefault="00FB50F1" w:rsidP="00FB50F1">
      <w:pPr>
        <w:pStyle w:val="Style6"/>
        <w:widowControl/>
        <w:spacing w:line="276" w:lineRule="auto"/>
      </w:pPr>
      <w:r>
        <w:t xml:space="preserve">            </w:t>
      </w:r>
      <w:r w:rsidR="001653A0" w:rsidRPr="00FB50F1">
        <w:t>Итогов</w:t>
      </w:r>
      <w:r w:rsidRPr="00FB50F1">
        <w:t>ое сочинение:1</w:t>
      </w:r>
    </w:p>
    <w:p w:rsidR="004D6670" w:rsidRPr="00FB50F1" w:rsidRDefault="004D6670" w:rsidP="00FB50F1">
      <w:pPr>
        <w:pStyle w:val="Style6"/>
        <w:widowControl/>
        <w:spacing w:line="276" w:lineRule="auto"/>
      </w:pPr>
    </w:p>
    <w:p w:rsidR="008E546B" w:rsidRDefault="008E546B" w:rsidP="008E546B">
      <w:pPr>
        <w:tabs>
          <w:tab w:val="left" w:pos="2400"/>
        </w:tabs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8E546B" w:rsidRDefault="008E546B" w:rsidP="008E546B">
      <w:pPr>
        <w:tabs>
          <w:tab w:val="left" w:pos="2400"/>
        </w:tabs>
        <w:jc w:val="center"/>
      </w:pPr>
      <w:r>
        <w:rPr>
          <w:b/>
        </w:rPr>
        <w:lastRenderedPageBreak/>
        <w:t>УРОКОВ ЛИТЕРАТУРЫ В 10 КЛАССЕ</w:t>
      </w:r>
    </w:p>
    <w:p w:rsidR="008E546B" w:rsidRDefault="008E546B" w:rsidP="008E546B">
      <w:pPr>
        <w:tabs>
          <w:tab w:val="left" w:pos="2400"/>
        </w:tabs>
        <w:jc w:val="center"/>
        <w:rPr>
          <w:b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885"/>
        <w:gridCol w:w="1109"/>
        <w:gridCol w:w="1236"/>
        <w:gridCol w:w="1368"/>
      </w:tblGrid>
      <w:tr w:rsidR="008E546B" w:rsidTr="00FE2149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№ урока</w:t>
            </w:r>
          </w:p>
        </w:tc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Кол-во часов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Дата проведения</w:t>
            </w:r>
          </w:p>
        </w:tc>
      </w:tr>
      <w:tr w:rsidR="008E546B" w:rsidTr="00FE214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6B" w:rsidRDefault="008E546B" w:rsidP="00FE21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6B" w:rsidRDefault="008E546B" w:rsidP="00FE21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6B" w:rsidRDefault="008E546B" w:rsidP="00FE2149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 xml:space="preserve">  план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факт</w:t>
            </w: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rPr>
                <w:rFonts w:eastAsia="Calibri"/>
                <w:color w:val="000000"/>
              </w:rPr>
              <w:t xml:space="preserve">Введение. Русская литература XIX в. в контексте мировой культуры.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      </w:r>
            <w:proofErr w:type="spellStart"/>
            <w:r>
              <w:rPr>
                <w:rFonts w:eastAsia="Calibri"/>
                <w:color w:val="000000"/>
              </w:rPr>
              <w:t>праведничества</w:t>
            </w:r>
            <w:proofErr w:type="spellEnd"/>
            <w:r>
              <w:rPr>
                <w:rFonts w:eastAsia="Calibri"/>
                <w:color w:val="000000"/>
              </w:rPr>
              <w:t>», борьба с социальной несправедливостью и угнетением человека). Художественные открытия русских писателей-классиков.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Обзор русской литературы первой половины XIX века</w:t>
            </w:r>
            <w:r>
              <w:rPr>
                <w:rFonts w:eastAsia="Calibri"/>
                <w:b/>
                <w:bCs/>
                <w:iCs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А.С. Пушкин</w:t>
            </w:r>
            <w:proofErr w:type="gramStart"/>
            <w:r>
              <w:t xml:space="preserve">.. </w:t>
            </w:r>
            <w:proofErr w:type="gramEnd"/>
            <w:r>
              <w:rPr>
                <w:rFonts w:eastAsia="Calibri"/>
                <w:color w:val="000000"/>
              </w:rPr>
              <w:t>Жизнь и творчество (обзор). Стихотворения: «Погасло дневное светило...», «Свободы сеятель пустынный...», «Подражания Корану» (1Х</w:t>
            </w:r>
            <w:proofErr w:type="gramStart"/>
            <w:r>
              <w:rPr>
                <w:rFonts w:eastAsia="Calibri"/>
                <w:color w:val="000000"/>
              </w:rPr>
              <w:t>.«</w:t>
            </w:r>
            <w:proofErr w:type="gramEnd"/>
            <w:r>
              <w:rPr>
                <w:rFonts w:eastAsia="Calibri"/>
                <w:color w:val="000000"/>
              </w:rPr>
              <w:t xml:space="preserve">И путник усталый на Бога роптал...»), «Элегия» («Безумных лет угасшее веселье...»), «...Вновь я посетил...», «Поэт», «Пора, мой друг, пора! покоя сердце просит.», «Из </w:t>
            </w:r>
            <w:proofErr w:type="spellStart"/>
            <w:r>
              <w:rPr>
                <w:rFonts w:eastAsia="Calibri"/>
                <w:color w:val="000000"/>
              </w:rPr>
              <w:t>Пиндемонти</w:t>
            </w:r>
            <w:proofErr w:type="spellEnd"/>
            <w:r>
              <w:rPr>
                <w:rFonts w:eastAsia="Calibri"/>
                <w:color w:val="000000"/>
              </w:rPr>
              <w:t>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Художественные открытия Пушкина. "Чувства добрые" в пушкинской лирике, ее гуманизм и философская глубина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proofErr w:type="gramStart"/>
            <w:r>
              <w:rPr>
                <w:rFonts w:eastAsia="Calibri"/>
                <w:color w:val="000000"/>
              </w:rPr>
              <w:t>Вечные" темы в творчестве Пушкина (природа, любовь, дружба, творчество, общество и человек, свобода и неизбежность, смысл человеческого бытия).</w:t>
            </w:r>
            <w:proofErr w:type="gramEnd"/>
            <w:r>
              <w:rPr>
                <w:rFonts w:eastAsia="Calibri"/>
                <w:color w:val="000000"/>
              </w:rPr>
              <w:t xml:space="preserve"> Особенности пушкинского лирического героя, отражение в стихотворениях поэта духовного мира человека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</w:p>
          <w:p w:rsidR="008E546B" w:rsidRDefault="008E546B" w:rsidP="00FE2149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rFonts w:eastAsia="Calibri"/>
                <w:color w:val="000000"/>
              </w:rPr>
              <w:t>А.С. Пушкин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Поэма «Медный всадник». Конфликт личности и государства в поэме. Образ стихии. Образ Евгения и проблема индивидуального бунта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Входная контрольная работа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А.С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Пушкин. Поэма «Медный всадник»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Образ Петра. Своеобразие жанра и композиции произведения. Развитие реализма в творчестве Пушкина.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</w:p>
          <w:p w:rsidR="008E546B" w:rsidRDefault="008E546B" w:rsidP="00FE2149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t xml:space="preserve"> А.С. Пушкин. Роман «Евгений Онегин»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>А.С. Пушкин. Роман «Евгений Онегин»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5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12.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А.С. Пушкин. Роман «Евгений Онегин»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5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13.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>Значение творчества Пушкина для русской и мировой культуры.</w:t>
            </w:r>
          </w:p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14.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>Классное сочинение по творчеству А.С</w:t>
            </w:r>
            <w:proofErr w:type="gramStart"/>
            <w:r>
              <w:t xml:space="preserve"> .</w:t>
            </w:r>
            <w:proofErr w:type="gramEnd"/>
            <w:r>
              <w:t>Пушкина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М.Ю. Лермонтов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Жизнь и творчество (обзор). </w:t>
            </w:r>
            <w:r>
              <w:rPr>
                <w:rFonts w:eastAsia="Calibri"/>
                <w:color w:val="000000"/>
              </w:rPr>
              <w:lastRenderedPageBreak/>
              <w:t xml:space="preserve">Стихотворения: </w:t>
            </w:r>
            <w:proofErr w:type="gramStart"/>
            <w:r>
              <w:rPr>
                <w:rFonts w:eastAsia="Calibri"/>
                <w:color w:val="000000"/>
              </w:rPr>
              <w:t>«Молитва» («Я, Матерь Божия, ныне с молитвою...»), «Как часто, пестрою толпою окружен...», «</w:t>
            </w:r>
            <w:proofErr w:type="spellStart"/>
            <w:r>
              <w:rPr>
                <w:rFonts w:eastAsia="Calibri"/>
                <w:color w:val="000000"/>
              </w:rPr>
              <w:t>Валерик</w:t>
            </w:r>
            <w:proofErr w:type="spellEnd"/>
            <w:r>
              <w:rPr>
                <w:rFonts w:eastAsia="Calibri"/>
                <w:color w:val="000000"/>
              </w:rPr>
              <w:t>», «Сон» («В полдневный жар в долине Дагестана.»), «Выхожу один я на дорогу», «Мой демон», «К***» («Я не унижусь пред тобою») «Нет, я не Байрон, я другой...».</w:t>
            </w:r>
            <w:proofErr w:type="gramEnd"/>
            <w:r>
              <w:rPr>
                <w:rFonts w:eastAsia="Calibri"/>
                <w:color w:val="000000"/>
              </w:rPr>
      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rFonts w:eastAsia="Calibri"/>
                <w:color w:val="000000"/>
              </w:rPr>
      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М.Ю. Лермонтов. Роман «Герой нашего времени»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М.Ю. Лермонтов. Роман «Герой нашего времени»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М.Ю. Лермонтов. Роман «Герой нашего времени»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>Сочинение по творчеству М.Ю. Лермонтова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Н.В. Гоголь.  Жизнь и творчество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Н.В</w:t>
            </w:r>
            <w:proofErr w:type="gramStart"/>
            <w:r>
              <w:t xml:space="preserve"> .</w:t>
            </w:r>
            <w:proofErr w:type="gramEnd"/>
            <w:r>
              <w:t xml:space="preserve">Гоголь.  </w:t>
            </w:r>
            <w:r>
              <w:rPr>
                <w:rFonts w:eastAsia="Calibri"/>
                <w:color w:val="000000"/>
              </w:rPr>
              <w:t>Повесть «Невский проспект». Образ города в повести. Соотношение мечты и действительности. Особенности стиля Н.В. Гоголя, своеобразие его творческой манеры.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Н.В</w:t>
            </w:r>
            <w:proofErr w:type="gramStart"/>
            <w:r>
              <w:t xml:space="preserve"> .</w:t>
            </w:r>
            <w:proofErr w:type="gramEnd"/>
            <w:r>
              <w:t>Гоголь.  Поэма «Мертвые души»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Н.В. Гоголь.  Поэма «Мертвые души»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 xml:space="preserve"> Н.В. Гоголь.  Поэма «Мертвые души»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34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>Сочинение по творчеству Н.В. Гоголя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0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Обзор русской литературы второй половины XIX века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rPr>
                <w:rFonts w:eastAsia="Calibri"/>
                <w:color w:val="000000"/>
              </w:rPr>
              <w:t>Россия во второй половине XIX века. Общественн</w:t>
            </w:r>
            <w:proofErr w:type="gramStart"/>
            <w:r>
              <w:rPr>
                <w:rFonts w:eastAsia="Calibri"/>
                <w:color w:val="000000"/>
              </w:rPr>
              <w:t>о-</w:t>
            </w:r>
            <w:proofErr w:type="gramEnd"/>
            <w:r>
              <w:rPr>
                <w:rFonts w:eastAsia="Calibri"/>
                <w:color w:val="000000"/>
              </w:rPr>
              <w:t xml:space="preserve"> политическая ситуация в стране. Достижения в области науки и культуры.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5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Обзор русской литературы второй половины XIX века</w:t>
            </w:r>
            <w:r>
              <w:rPr>
                <w:rFonts w:eastAsia="Calibri"/>
                <w:color w:val="000000"/>
              </w:rPr>
              <w:t>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</w:t>
            </w:r>
          </w:p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4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Островский .Жизнь и творчество. Драма «Гроза».</w:t>
            </w:r>
          </w:p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Островский.. Драма «Гроза».</w:t>
            </w:r>
          </w:p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Семейный и социальный конфли</w:t>
            </w:r>
            <w:proofErr w:type="gramStart"/>
            <w:r>
              <w:rPr>
                <w:rFonts w:eastAsia="Calibri"/>
                <w:color w:val="000000"/>
              </w:rPr>
              <w:t>кт в др</w:t>
            </w:r>
            <w:proofErr w:type="gramEnd"/>
            <w:r>
              <w:rPr>
                <w:rFonts w:eastAsia="Calibri"/>
                <w:color w:val="000000"/>
              </w:rPr>
              <w:t>аме.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А.Н. Островский</w:t>
            </w:r>
            <w:proofErr w:type="gramStart"/>
            <w:r>
              <w:rPr>
                <w:rFonts w:eastAsia="Calibri"/>
                <w:color w:val="000000"/>
              </w:rPr>
              <w:t xml:space="preserve">.. </w:t>
            </w:r>
            <w:proofErr w:type="gramEnd"/>
            <w:r>
              <w:rPr>
                <w:rFonts w:eastAsia="Calibri"/>
                <w:color w:val="000000"/>
              </w:rPr>
              <w:t>Драма «Гроза». Своеобразие конфликта и основные стадии развития действия.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А.Н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Островский.. Драма «Гроза». . Изображение </w:t>
            </w:r>
            <w:r>
              <w:rPr>
                <w:rFonts w:eastAsia="Calibri"/>
                <w:color w:val="000000"/>
              </w:rPr>
              <w:lastRenderedPageBreak/>
              <w:t>«жестоких нравов» «темного царства». Образ города Калинова.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33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Островский.. Драма «Гроза». Катерина в системе образов. Внутренний конфликт</w:t>
            </w:r>
          </w:p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rFonts w:eastAsia="Calibri"/>
                <w:color w:val="000000"/>
              </w:rPr>
              <w:t xml:space="preserve">Катерины. Народно-поэтическое и </w:t>
            </w:r>
            <w:proofErr w:type="gramStart"/>
            <w:r>
              <w:rPr>
                <w:rFonts w:eastAsia="Calibri"/>
                <w:color w:val="000000"/>
              </w:rPr>
              <w:t>религиозное</w:t>
            </w:r>
            <w:proofErr w:type="gramEnd"/>
            <w:r>
              <w:rPr>
                <w:rFonts w:eastAsia="Calibri"/>
                <w:color w:val="000000"/>
              </w:rPr>
              <w:t xml:space="preserve"> в образе Катерины. Нравственная проблематика пьесы: тема греха, возмездия и покаяния.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after="120" w:line="276" w:lineRule="auto"/>
              <w:jc w:val="both"/>
            </w:pPr>
            <w:r>
              <w:rPr>
                <w:rFonts w:eastAsia="Calibri"/>
                <w:color w:val="000000"/>
              </w:rPr>
              <w:t>А.Н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Островский. .Драма« Гроза» .Жанровое своеобразие. Сплав </w:t>
            </w:r>
            <w:proofErr w:type="gramStart"/>
            <w:r>
              <w:rPr>
                <w:rFonts w:eastAsia="Calibri"/>
                <w:color w:val="000000"/>
              </w:rPr>
              <w:t>драматического</w:t>
            </w:r>
            <w:proofErr w:type="gramEnd"/>
            <w:r>
              <w:rPr>
                <w:rFonts w:eastAsia="Calibri"/>
                <w:color w:val="000000"/>
              </w:rPr>
              <w:t>, лирического и трагического в пьесе. Драматургическое мастерство Островского.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Н. А. Добролюбов «Луч света в темном царстве».</w:t>
            </w:r>
          </w:p>
          <w:p w:rsidR="008E546B" w:rsidRDefault="008E546B" w:rsidP="00FE2149">
            <w:r>
              <w:t>Домашнее сочинение по драме «Гроза»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rPr>
                <w:rFonts w:eastAsia="Calibri"/>
                <w:color w:val="000000"/>
              </w:rPr>
              <w:t>И.А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Гончаров. Жизнь и творчество. Роман «Обломов». История создания и особенности композиции романа. Петербургская «</w:t>
            </w:r>
            <w:proofErr w:type="gramStart"/>
            <w:r>
              <w:rPr>
                <w:rFonts w:eastAsia="Calibri"/>
                <w:color w:val="000000"/>
              </w:rPr>
              <w:t>обломовщина</w:t>
            </w:r>
            <w:proofErr w:type="gramEnd"/>
            <w:r>
              <w:rPr>
                <w:rFonts w:eastAsia="Calibri"/>
                <w:color w:val="000000"/>
              </w:rPr>
              <w:t xml:space="preserve">».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И.А. Гончаров. Роман «Обломов». Глава «Сон Обломова» и ее роль в произведении.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  <w:iCs/>
                <w:spacing w:val="-4"/>
              </w:rPr>
            </w:pPr>
            <w:r>
              <w:rPr>
                <w:rFonts w:eastAsia="Calibri"/>
                <w:color w:val="000000"/>
              </w:rPr>
              <w:t xml:space="preserve">И.А. Гончаров. Роман «Обломов». Система образов. Прием антитезы в романе. Обломов и </w:t>
            </w:r>
            <w:proofErr w:type="spellStart"/>
            <w:r>
              <w:rPr>
                <w:rFonts w:eastAsia="Calibri"/>
                <w:color w:val="000000"/>
              </w:rPr>
              <w:t>Штольц</w:t>
            </w:r>
            <w:proofErr w:type="spellEnd"/>
            <w:r>
              <w:rPr>
                <w:rFonts w:eastAsia="Calibri"/>
                <w:color w:val="000000"/>
              </w:rPr>
              <w:t>. Ольга Ильинская и Агафья Пшеницына. Тема любви в романе.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20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И.А. Гончаров. Роман «Обломов».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</w:t>
            </w:r>
          </w:p>
          <w:p w:rsidR="008E546B" w:rsidRDefault="008E546B" w:rsidP="00FE2149">
            <w:pPr>
              <w:tabs>
                <w:tab w:val="left" w:pos="200"/>
              </w:tabs>
            </w:pPr>
            <w:proofErr w:type="spellStart"/>
            <w:r>
              <w:rPr>
                <w:rFonts w:eastAsia="Calibri"/>
                <w:color w:val="000000"/>
              </w:rPr>
              <w:t>Сочинние</w:t>
            </w:r>
            <w:proofErr w:type="spellEnd"/>
            <w:r>
              <w:rPr>
                <w:rFonts w:eastAsia="Calibri"/>
                <w:color w:val="000000"/>
              </w:rPr>
              <w:t xml:space="preserve"> по роману И.А. Гончарова «Обломов»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И.С.</w:t>
            </w:r>
            <w:proofErr w:type="gramStart"/>
            <w:r>
              <w:rPr>
                <w:rFonts w:eastAsia="Calibri"/>
                <w:color w:val="000000"/>
              </w:rPr>
              <w:t xml:space="preserve">Т </w:t>
            </w:r>
            <w:proofErr w:type="spellStart"/>
            <w:r>
              <w:rPr>
                <w:rFonts w:eastAsia="Calibri"/>
                <w:color w:val="000000"/>
              </w:rPr>
              <w:t>ургенев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. Жизнь и творчество.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rPr>
                <w:rFonts w:eastAsia="Calibri"/>
                <w:color w:val="000000"/>
              </w:rPr>
              <w:t>И.С. Тургенев. Роман «Отцы и дети». Творческая история романа. Отражение в романе общественно-политической ситуации в России.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rPr>
                <w:rFonts w:eastAsia="Calibri"/>
                <w:color w:val="000000"/>
              </w:rPr>
              <w:t xml:space="preserve">  И.С. Тургенев. Роман «Отцы и дети».     Сюжет, композиция, система образов романа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200"/>
              </w:tabs>
            </w:pPr>
            <w:r>
              <w:rPr>
                <w:rFonts w:eastAsia="Calibri"/>
                <w:color w:val="000000"/>
              </w:rPr>
              <w:t>И.С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Тургенев. Роман «Отцы и дети». Роль образа Базарова в развитии основного конфликта. Черты личности, мировоззрение Базарова.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>
              <w:rPr>
                <w:rFonts w:eastAsia="Calibri"/>
                <w:color w:val="000000"/>
              </w:rPr>
              <w:t xml:space="preserve">Отцы» в романе: братья Кирсановы, родители Базарова. Смысл названия.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20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И.С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Тургенев. Роман «Отцы и дети».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Полемика вокруг романа. Д. И. Писарев. </w:t>
            </w:r>
            <w:r w:rsidRPr="0079255A">
              <w:rPr>
                <w:rFonts w:eastAsia="Calibri"/>
                <w:color w:val="000000"/>
              </w:rPr>
              <w:t>«</w:t>
            </w:r>
            <w:r>
              <w:rPr>
                <w:rFonts w:eastAsia="Calibri"/>
                <w:color w:val="000000"/>
              </w:rPr>
              <w:t>Базаров</w:t>
            </w:r>
            <w:r w:rsidRPr="0079255A">
              <w:rPr>
                <w:rFonts w:eastAsia="Calibri"/>
                <w:color w:val="000000"/>
              </w:rPr>
              <w:t>» (</w:t>
            </w:r>
            <w:r>
              <w:rPr>
                <w:rFonts w:eastAsia="Calibri"/>
                <w:color w:val="000000"/>
              </w:rPr>
              <w:t>фрагменты).</w:t>
            </w:r>
          </w:p>
          <w:p w:rsidR="008E546B" w:rsidRDefault="008E546B" w:rsidP="00FE2149">
            <w:pPr>
              <w:tabs>
                <w:tab w:val="left" w:pos="200"/>
              </w:tabs>
            </w:pPr>
            <w:r>
              <w:rPr>
                <w:rFonts w:eastAsia="Calibri"/>
                <w:color w:val="000000"/>
              </w:rPr>
              <w:t>Сочинение по роману И.С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Тургенева «Отцы и дети»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5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46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  <w:spacing w:val="-2"/>
              </w:rPr>
            </w:pPr>
            <w:r>
              <w:rPr>
                <w:rFonts w:eastAsia="Calibri"/>
                <w:color w:val="000000"/>
              </w:rPr>
              <w:t>И.С.  Тургенев. Роман «Отцы и дети».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3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Контрольная работа за 1 полугодие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22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spacing w:before="100" w:beforeAutospacing="1"/>
              <w:jc w:val="both"/>
            </w:pPr>
            <w:proofErr w:type="spellStart"/>
            <w:r>
              <w:rPr>
                <w:rFonts w:eastAsia="Calibri"/>
                <w:color w:val="000000"/>
              </w:rPr>
              <w:t>Ф.И.Тютчев</w:t>
            </w:r>
            <w:proofErr w:type="spellEnd"/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Жизнь и творчество (обзор). Стихотворения: «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Silentium</w:t>
            </w:r>
            <w:proofErr w:type="spellEnd"/>
            <w:r>
              <w:rPr>
                <w:rFonts w:eastAsia="Calibri"/>
                <w:color w:val="000000"/>
              </w:rPr>
              <w:t>!», «Не то, что мните вы, природа...», «Умом Россию не понять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 xml:space="preserve">О, как убийственно мы любим...», «Нам не дано предугадать.», «К. Б.» («Я встретил вас - и все былое...»), «День и ночь», «Последняя любовь», «Эти бедные селенья.». Поэзия Тютчева и литературная традиция.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200"/>
              </w:tabs>
              <w:rPr>
                <w:b/>
              </w:rPr>
            </w:pPr>
            <w:r>
              <w:rPr>
                <w:rFonts w:eastAsia="Calibri"/>
                <w:color w:val="000000"/>
              </w:rPr>
              <w:t>Философский характер и символический подте</w:t>
            </w:r>
            <w:proofErr w:type="gramStart"/>
            <w:r>
              <w:rPr>
                <w:rFonts w:eastAsia="Calibri"/>
                <w:color w:val="000000"/>
              </w:rPr>
              <w:t>кст ст</w:t>
            </w:r>
            <w:proofErr w:type="gramEnd"/>
            <w:r>
              <w:rPr>
                <w:rFonts w:eastAsia="Calibri"/>
                <w:color w:val="000000"/>
              </w:rPr>
              <w:t>ихотворений Тютчева.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Основные темы, мотивы и образы </w:t>
            </w:r>
            <w:proofErr w:type="spellStart"/>
            <w:r>
              <w:rPr>
                <w:rFonts w:eastAsia="Calibri"/>
                <w:color w:val="000000"/>
              </w:rPr>
              <w:t>тютчевской</w:t>
            </w:r>
            <w:proofErr w:type="spellEnd"/>
            <w:r>
              <w:rPr>
                <w:rFonts w:eastAsia="Calibri"/>
                <w:color w:val="000000"/>
              </w:rPr>
              <w:t xml:space="preserve"> лирики. Тема родины. Человек, природа и история в лирике Тютчева. Любовь как стихийное чувство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А.А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Фет. Жизнь и творчество. Стихотворения: «Это утро, радость эта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>Шепот, робкое дыханье.», «Сияла ночь. Луной был полон сад. Лежали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 xml:space="preserve">Еще майская ночь», «Одним толчком согнать ладью живую.», «Заря прощается с землею.», «Еще одно забывчивое слово.». Поэзия Фета и литературная традиция. Фет и теория «чистого искусства».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А.К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Толстой .Жизнь и творчество (обзор). «Слеза дрожит в твоем ревнивом взоре...», «Против течения», «Государь ты наш батюшка</w:t>
            </w:r>
            <w:proofErr w:type="gramStart"/>
            <w:r>
              <w:rPr>
                <w:rFonts w:eastAsia="Calibri"/>
                <w:color w:val="000000"/>
              </w:rPr>
              <w:t xml:space="preserve">.». </w:t>
            </w:r>
            <w:proofErr w:type="gramEnd"/>
            <w:r>
              <w:rPr>
                <w:rFonts w:eastAsia="Calibri"/>
                <w:color w:val="000000"/>
              </w:rPr>
      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Н.А. Некрасов. Жизнь и творчество (обзор). 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      </w:r>
            <w:proofErr w:type="gramStart"/>
            <w:r>
              <w:rPr>
                <w:rFonts w:eastAsia="Calibri"/>
                <w:color w:val="000000"/>
              </w:rPr>
              <w:t>О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Муза</w:t>
            </w:r>
            <w:proofErr w:type="gramEnd"/>
            <w:r>
              <w:rPr>
                <w:rFonts w:eastAsia="Calibri"/>
                <w:color w:val="000000"/>
              </w:rPr>
              <w:t xml:space="preserve">! я у двери гроба.», «Я не люблю иронии твоей.», «Блажен незлобивый поэт.», «Внимая ужасам войны.». Гражданский пафос поэзии Некрасова, ее основные темы, идеи и образы.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Особенности некрасовского лирического героя. Своеобразие решения темы поэта и поэзии. Образ Музы в лирике Некрасова. Судьба поэта-гражданина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Тема народа. Утверждение красоты простого русского </w:t>
            </w:r>
            <w:r>
              <w:rPr>
                <w:rFonts w:eastAsia="Calibri"/>
                <w:color w:val="000000"/>
              </w:rPr>
              <w:lastRenderedPageBreak/>
              <w:t>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57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rPr>
                <w:rFonts w:eastAsia="Calibri"/>
                <w:color w:val="000000"/>
              </w:rPr>
              <w:t xml:space="preserve"> Н.А. Некрасов. Поэма «Кому на Руси жить хорошо». История создания поэмы, сюжет, жанровое своеобразие поэмы, ее фольклорная основа. Русская жизнь в изображении Некрасова.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  <w:rPr>
                <w:b/>
              </w:rPr>
            </w:pPr>
            <w:r>
              <w:rPr>
                <w:rFonts w:eastAsia="Calibri"/>
                <w:color w:val="000000"/>
              </w:rPr>
              <w:t xml:space="preserve">Н.А. Некрасов. Поэма «Кому на Руси жить хорошо». Система образов поэмы. Образы правдоискателей и «народного заступника» Гриши </w:t>
            </w:r>
            <w:proofErr w:type="spellStart"/>
            <w:r>
              <w:rPr>
                <w:rFonts w:eastAsia="Calibri"/>
                <w:color w:val="000000"/>
              </w:rPr>
              <w:t>Добросклонова</w:t>
            </w:r>
            <w:proofErr w:type="spellEnd"/>
            <w:r>
              <w:rPr>
                <w:rFonts w:eastAsia="Calibri"/>
                <w:color w:val="000000"/>
              </w:rPr>
              <w:t>. Сатирические образы помещиков.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Н.А. Некрасов. Поэма «Кому на Руси жить хорошо». Смысл названия поэмы. Народное представление о счастье. Тема женской доли в поэме. Судьба Матрены Тимофеевны, смысл “бабьей притчи”.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Н.А. Некрасов. Поэма «Кому на Руси жить хорошо». Тема народного бунта. Образ Савелия, “богатыря святорусского”. Фольклорная основа поэмы.</w:t>
            </w:r>
          </w:p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Домашнее сочинение по творчеству Н.А. Некрасова.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proofErr w:type="gramStart"/>
            <w:r>
              <w:rPr>
                <w:rFonts w:eastAsia="Calibri"/>
                <w:color w:val="000000"/>
              </w:rPr>
              <w:t>,С</w:t>
            </w:r>
            <w:proofErr w:type="gramEnd"/>
            <w:r>
              <w:rPr>
                <w:rFonts w:eastAsia="Calibri"/>
                <w:color w:val="000000"/>
              </w:rPr>
              <w:t>, Лесков .Жизнь и творчество (обзор). Повесть «Очарованный странник». Особенности сюжета повести. Тема дороги и изображение этапов духовного пути личности (смы</w:t>
            </w:r>
            <w:proofErr w:type="gramStart"/>
            <w:r>
              <w:rPr>
                <w:rFonts w:eastAsia="Calibri"/>
                <w:color w:val="000000"/>
              </w:rPr>
              <w:t>сл стр</w:t>
            </w:r>
            <w:proofErr w:type="gramEnd"/>
            <w:r>
              <w:rPr>
                <w:rFonts w:eastAsia="Calibri"/>
                <w:color w:val="000000"/>
              </w:rPr>
              <w:t>анствий главного героя).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Н.С. Лесков. Повесть «Очарованный странник». Образ Ивана </w:t>
            </w:r>
            <w:proofErr w:type="spellStart"/>
            <w:r>
              <w:rPr>
                <w:rFonts w:eastAsia="Calibri"/>
                <w:color w:val="000000"/>
              </w:rPr>
              <w:t>Флягина</w:t>
            </w:r>
            <w:proofErr w:type="spellEnd"/>
            <w:r>
              <w:rPr>
                <w:rFonts w:eastAsia="Calibri"/>
                <w:color w:val="000000"/>
              </w:rPr>
              <w:t xml:space="preserve">. Тема трагической судьбы талантливого русского человека. Смысл названия повести. Особенности </w:t>
            </w:r>
            <w:proofErr w:type="spellStart"/>
            <w:r>
              <w:rPr>
                <w:rFonts w:eastAsia="Calibri"/>
                <w:color w:val="000000"/>
              </w:rPr>
              <w:t>лесковской</w:t>
            </w:r>
            <w:proofErr w:type="spellEnd"/>
            <w:r>
              <w:rPr>
                <w:rFonts w:eastAsia="Calibri"/>
                <w:color w:val="000000"/>
              </w:rPr>
              <w:t xml:space="preserve"> повествовательной манеры.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М.Е. Салтыков – Щедрин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Жизнь и творчество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64</w:t>
            </w:r>
          </w:p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Calibri"/>
                <w:color w:val="000000"/>
              </w:rPr>
              <w:t>М.Е. Салтыков – Щедрин. «История одного города». Обличение деспотизма, невежества власти, бесправия и покорности народа. Сатирическая летопись истории Российского государства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>М.Е. Салтыков – Щедрин. «История одного города». Собирательные образы градоначальников и “</w:t>
            </w:r>
            <w:proofErr w:type="spellStart"/>
            <w:r>
              <w:rPr>
                <w:rFonts w:eastAsia="Calibri"/>
                <w:color w:val="000000"/>
              </w:rPr>
              <w:t>глуповцев</w:t>
            </w:r>
            <w:proofErr w:type="spellEnd"/>
            <w:r>
              <w:rPr>
                <w:rFonts w:eastAsia="Calibri"/>
                <w:color w:val="000000"/>
              </w:rPr>
              <w:t xml:space="preserve">”. Образы Органчика и </w:t>
            </w:r>
            <w:proofErr w:type="gramStart"/>
            <w:r>
              <w:rPr>
                <w:rFonts w:eastAsia="Calibri"/>
                <w:color w:val="000000"/>
              </w:rPr>
              <w:t xml:space="preserve">Угрюм- </w:t>
            </w:r>
            <w:proofErr w:type="spellStart"/>
            <w:r>
              <w:rPr>
                <w:rFonts w:eastAsia="Calibri"/>
                <w:color w:val="000000"/>
              </w:rPr>
              <w:t>Бурчеева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. Тема народа и власти. Смысл финала “Истории”. Своеобразие сатиры Салтыков</w:t>
            </w:r>
            <w:proofErr w:type="gramStart"/>
            <w:r>
              <w:rPr>
                <w:rFonts w:eastAsia="Calibri"/>
                <w:color w:val="000000"/>
              </w:rPr>
              <w:t>а-</w:t>
            </w:r>
            <w:proofErr w:type="gramEnd"/>
            <w:r>
              <w:rPr>
                <w:rFonts w:eastAsia="Calibri"/>
                <w:color w:val="000000"/>
              </w:rPr>
              <w:t xml:space="preserve"> Щедрина. Приемы сатирического изображения: сарказм, ирония, гипербола, гротеск, алогизм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Л.Н. Толстой. Жизнь и творчество.</w:t>
            </w:r>
          </w:p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>
              <w:rPr>
                <w:rFonts w:eastAsia="Calibri"/>
                <w:color w:val="000000"/>
              </w:rPr>
              <w:t>Л.Н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Толстой. 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>Роман-эпопея «Война и мир». История создания. Жанровое своеобразие романа.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68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Л.Н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Толстой. 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>Роман-эпопея «Война и мир». Особенности композиции, антитеза как центральный композиционный прием.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 xml:space="preserve">Л.Н. Толстой. 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Роман-эпопея «Война и мир». Система образов в романе и нравственная концепция Толстого, </w:t>
            </w:r>
            <w:r>
              <w:rPr>
                <w:rFonts w:eastAsia="Calibri"/>
                <w:color w:val="000000"/>
              </w:rPr>
              <w:lastRenderedPageBreak/>
              <w:t>его критерии оценки личности.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70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Путь идейно нравственных исканий князя Андрея Болконского и Пьера Безухова.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Л.Н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Толстой. 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>Роман-эпопея «Война и мир». Образ Платона Каратаева и авторская концепция «общей жизни».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 Изображение светского общества в романе Л.Н. Толстого «Война и мир»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«Мысль народная» и «мысль семейная» в романе. Семейный уклад жизни Ростовых и Болконских.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Наташа Ростова и княжна Марья как любимые героини Толстого. Роль эпилога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Тема войны в романе. Толстовская философия истории. Военные эпизоды в романе. </w:t>
            </w:r>
            <w:proofErr w:type="spellStart"/>
            <w:r>
              <w:rPr>
                <w:rFonts w:eastAsia="Calibri"/>
                <w:color w:val="000000"/>
              </w:rPr>
              <w:t>Шенграбенское</w:t>
            </w:r>
            <w:proofErr w:type="spellEnd"/>
            <w:r>
              <w:rPr>
                <w:rFonts w:eastAsia="Calibri"/>
                <w:color w:val="000000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</w:rPr>
              <w:t>Аустерлицкое</w:t>
            </w:r>
            <w:proofErr w:type="spellEnd"/>
            <w:r>
              <w:rPr>
                <w:rFonts w:eastAsia="Calibri"/>
                <w:color w:val="000000"/>
              </w:rPr>
              <w:t xml:space="preserve"> сражения и </w:t>
            </w:r>
            <w:proofErr w:type="gramStart"/>
            <w:r>
              <w:rPr>
                <w:rFonts w:eastAsia="Calibri"/>
                <w:color w:val="000000"/>
              </w:rPr>
              <w:t>изображении</w:t>
            </w:r>
            <w:proofErr w:type="gramEnd"/>
            <w:r>
              <w:rPr>
                <w:rFonts w:eastAsia="Calibri"/>
                <w:color w:val="000000"/>
              </w:rPr>
              <w:t xml:space="preserve"> Отечественной войны 1812 г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Бородинское сражение как идейн</w:t>
            </w:r>
            <w:proofErr w:type="gramStart"/>
            <w:r>
              <w:rPr>
                <w:rFonts w:eastAsia="Calibri"/>
                <w:color w:val="000000"/>
              </w:rPr>
              <w:t>о-</w:t>
            </w:r>
            <w:proofErr w:type="gramEnd"/>
            <w:r>
              <w:rPr>
                <w:rFonts w:eastAsia="Calibri"/>
                <w:color w:val="000000"/>
              </w:rPr>
              <w:t xml:space="preserve"> композиционный центр романа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</w:rPr>
              <w:t>.Картины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 xml:space="preserve">Л.Н. Толстой. 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>Роман-эпопея «Война и мир».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 Кутузов и Наполеон как два нравственных полюса. Москва и Петербург в романе.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Л.Н. Толстой. Роман-эпопея «Война и мир».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. Смысл названия и поэтика роман</w:t>
            </w:r>
            <w:proofErr w:type="gramStart"/>
            <w:r>
              <w:rPr>
                <w:rFonts w:eastAsia="Calibri"/>
                <w:color w:val="000000"/>
              </w:rPr>
              <w:t>а-</w:t>
            </w:r>
            <w:proofErr w:type="gramEnd"/>
            <w:r>
              <w:rPr>
                <w:rFonts w:eastAsia="Calibri"/>
                <w:color w:val="000000"/>
              </w:rPr>
              <w:t xml:space="preserve"> эпопеи «Война и мир»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Художественные открытия Толстого и мировое значение творчества писателя</w:t>
            </w:r>
          </w:p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rFonts w:eastAsia="Calibri"/>
                <w:color w:val="000000"/>
              </w:rPr>
              <w:t>Сочинение по роману Л.Н. Толстого «Война и мир»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Ф.М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Достоевский. Жизнь и творчество. 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</w:t>
            </w:r>
            <w:proofErr w:type="gramStart"/>
            <w:r>
              <w:rPr>
                <w:rFonts w:eastAsia="Calibri"/>
                <w:color w:val="000000"/>
              </w:rPr>
              <w:t>униженных</w:t>
            </w:r>
            <w:proofErr w:type="gramEnd"/>
            <w:r>
              <w:rPr>
                <w:rFonts w:eastAsia="Calibri"/>
                <w:color w:val="000000"/>
              </w:rPr>
      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</w:t>
            </w:r>
            <w:r>
              <w:rPr>
                <w:rFonts w:eastAsia="Calibri"/>
                <w:color w:val="000000"/>
              </w:rPr>
              <w:lastRenderedPageBreak/>
              <w:t>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      </w:r>
          </w:p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83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Ф</w:t>
            </w:r>
            <w:proofErr w:type="gramStart"/>
            <w:r>
              <w:t>,М</w:t>
            </w:r>
            <w:proofErr w:type="gramEnd"/>
            <w:r>
              <w:t>, Достоевский. Роман «Преступление и наказание»</w:t>
            </w:r>
            <w:r>
              <w:rPr>
                <w:rFonts w:eastAsia="Calibri"/>
                <w:color w:val="000000"/>
              </w:rPr>
              <w:t>. Особенности сюжета и композиции. Своеобразие жанра. Проблематика, система образов романа.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 xml:space="preserve"> Ф</w:t>
            </w:r>
            <w:proofErr w:type="gramStart"/>
            <w:r>
              <w:t>,М</w:t>
            </w:r>
            <w:proofErr w:type="gramEnd"/>
            <w:r>
              <w:t xml:space="preserve"> ,Достоевский. Роман «Преступление и наказание»</w:t>
            </w:r>
            <w:r>
              <w:rPr>
                <w:rFonts w:eastAsia="Calibri"/>
                <w:color w:val="000000"/>
              </w:rPr>
              <w:t xml:space="preserve"> Теория Раскольникова и ее развенчание. Раскольников и его «двойники».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b/>
                <w:shd w:val="clear" w:color="auto" w:fill="FFFFFF"/>
              </w:rPr>
              <w:t xml:space="preserve"> </w:t>
            </w:r>
            <w:r>
              <w:t>Ф</w:t>
            </w:r>
            <w:proofErr w:type="gramStart"/>
            <w:r>
              <w:t>,М</w:t>
            </w:r>
            <w:proofErr w:type="gramEnd"/>
            <w:r>
              <w:t>, Достоевский. Роман «Преступление и наказание»</w:t>
            </w:r>
            <w:r>
              <w:rPr>
                <w:rFonts w:eastAsia="Calibri"/>
                <w:color w:val="000000"/>
              </w:rPr>
              <w:t>. Образы «</w:t>
            </w:r>
            <w:proofErr w:type="gramStart"/>
            <w:r>
              <w:rPr>
                <w:rFonts w:eastAsia="Calibri"/>
                <w:color w:val="000000"/>
              </w:rPr>
              <w:t>униженных</w:t>
            </w:r>
            <w:proofErr w:type="gramEnd"/>
            <w:r>
              <w:rPr>
                <w:rFonts w:eastAsia="Calibri"/>
                <w:color w:val="000000"/>
              </w:rPr>
              <w:t xml:space="preserve"> и оскорбленных». Второстепенные персонажи. Приемы создания образа Петербурга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Ф</w:t>
            </w:r>
            <w:proofErr w:type="gramStart"/>
            <w:r>
              <w:t>,М</w:t>
            </w:r>
            <w:proofErr w:type="gramEnd"/>
            <w:r>
              <w:t xml:space="preserve"> ,Достоевский. Роман «Преступление и наказание»</w:t>
            </w:r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color w:val="000000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rFonts w:eastAsia="Calibri"/>
                <w:color w:val="000000"/>
              </w:rPr>
              <w:t>Роль внутренних монологов и снов героев в романе. Портрет, пейзаж, интерьер и их художественная функция. Роль эпилога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rFonts w:eastAsia="Calibri"/>
                <w:color w:val="000000"/>
              </w:rPr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>Психологизм прозы Достоевского. Художественные открытия Достоевского и мировое значение творчества писателя</w:t>
            </w:r>
          </w:p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rPr>
                <w:rFonts w:eastAsia="Calibri"/>
                <w:color w:val="000000"/>
              </w:rPr>
              <w:t>А.П. Чехов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Жизнь и творчество. Рассказы: «Студент», «</w:t>
            </w:r>
            <w:proofErr w:type="spellStart"/>
            <w:r>
              <w:rPr>
                <w:rFonts w:eastAsia="Calibri"/>
                <w:color w:val="000000"/>
              </w:rPr>
              <w:t>Ионыч</w:t>
            </w:r>
            <w:proofErr w:type="spellEnd"/>
            <w:r>
              <w:rPr>
                <w:rFonts w:eastAsia="Calibri"/>
                <w:color w:val="000000"/>
              </w:rPr>
              <w:t xml:space="preserve">», «Человек в футляре», «Дама с собачкой», «Палата </w:t>
            </w:r>
            <w:r>
              <w:rPr>
                <w:rFonts w:ascii="Segoe UI Symbol" w:eastAsia="Calibri" w:hAnsi="Segoe UI Symbol" w:cs="Segoe UI Symbol"/>
                <w:color w:val="000000"/>
              </w:rPr>
              <w:t>№</w:t>
            </w:r>
            <w:r>
              <w:rPr>
                <w:rFonts w:eastAsia="Calibri"/>
                <w:color w:val="000000"/>
              </w:rPr>
              <w:t xml:space="preserve"> 6», «Дом с мезонином». Темы, сюжеты и проблематика чеховских рассказов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  <w:p w:rsidR="008E546B" w:rsidRDefault="008E546B" w:rsidP="00FE2149"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rPr>
                <w:rFonts w:eastAsia="Calibri"/>
                <w:color w:val="000000"/>
              </w:rPr>
              <w:t>Традиция русской классической литературы в решении темы «маленького человека» и ее отражение в прозе Чехова Тема пошлости и неизменности жизни.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  <w:p w:rsidR="008E546B" w:rsidRDefault="008E546B" w:rsidP="00FE2149"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3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  <w:p w:rsidR="008E546B" w:rsidRDefault="008E546B" w:rsidP="00FE2149">
            <w:r>
              <w:t xml:space="preserve"> 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4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rPr>
                <w:rFonts w:eastAsia="Calibri"/>
                <w:color w:val="000000"/>
              </w:rPr>
              <w:t>Проблема ответственности человека за свою судьбу. Утверждение красоты человеческих чувств и отношений, творческого труда как основы подлинной жизни в творчестве А.П. Чехова</w:t>
            </w:r>
            <w:r w:rsidRPr="00334156">
              <w:rPr>
                <w:rFonts w:eastAsia="Calibri"/>
                <w:color w:val="000000"/>
                <w:szCs w:val="24"/>
              </w:rPr>
              <w:t xml:space="preserve"> </w:t>
            </w:r>
            <w:r w:rsidRPr="00334156">
              <w:rPr>
                <w:rFonts w:eastAsia="Calibri"/>
                <w:color w:val="000000"/>
              </w:rPr>
              <w:t>Тема любви в чеховской прозе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 w:rsidRPr="00087DAD">
              <w:t>Роль художественной детали, лаконизм повествования, чеховский пейзаж, скрытый лиризм, подтекст.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95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rFonts w:eastAsia="Calibri"/>
                <w:color w:val="000000"/>
              </w:rPr>
              <w:t>А.П. Чехов. Комедия «Вишневый сад». Особенности сюжета и конфликта пьесы. Система образов</w:t>
            </w:r>
            <w:r w:rsidRPr="00C721C7">
              <w:rPr>
                <w:rFonts w:eastAsia="Calibri"/>
                <w:color w:val="000000"/>
              </w:rPr>
              <w:t xml:space="preserve"> Символический смысл образа вишневого сада. Тема прошлого, настоящего и будущего России в пьесе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Раневская и Гаев как представители уходящего в прошлое усадебного быта в пьесе А.П. Чехова «Вишневый сад»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 w:rsidRPr="00087DAD">
              <w:t>Образ Лопахина, Пети Трофимова и Ани в пьесе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4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 w:rsidRPr="00087DAD">
              <w:t>А.П. Чехов. Пьеса «Вишневый сад»  Тип геро</w:t>
            </w:r>
            <w:proofErr w:type="gramStart"/>
            <w:r w:rsidRPr="00087DAD">
              <w:t>я-</w:t>
            </w:r>
            <w:proofErr w:type="gramEnd"/>
            <w:r w:rsidRPr="00087DAD">
              <w:t xml:space="preserve"> </w:t>
            </w:r>
            <w:r>
              <w:t xml:space="preserve">    </w:t>
            </w:r>
            <w:r w:rsidRPr="00087DAD">
              <w:t>«недотепы». Образы слуг (Яша, Дуняша, Фирс). Роль авторских ремарок в пьесе. Смысл финала.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  <w:p w:rsidR="008E546B" w:rsidRDefault="008E546B" w:rsidP="00FE2149">
            <w:r>
              <w:t xml:space="preserve">    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087DAD" w:rsidRDefault="008E546B" w:rsidP="00FE2149">
            <w:pPr>
              <w:tabs>
                <w:tab w:val="left" w:pos="1320"/>
              </w:tabs>
            </w:pPr>
            <w:r w:rsidRPr="00087DAD">
              <w:t>Особенности чеховского диалога. Символический подтекст пьесы. Своеобразие жанра. Новаторство  Чехова-драматурга Значение творческого наследия Чехова для мировой литературы и театра.</w:t>
            </w:r>
          </w:p>
          <w:p w:rsidR="008E546B" w:rsidRPr="00C721C7" w:rsidRDefault="008E546B" w:rsidP="00FE2149">
            <w:pPr>
              <w:tabs>
                <w:tab w:val="left" w:pos="1320"/>
              </w:tabs>
            </w:pPr>
            <w:r w:rsidRPr="00087DAD">
              <w:t>Сочинение по творчеству А.П. Чехова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2A24BE" w:rsidRDefault="008E546B" w:rsidP="00FE2149">
            <w:pPr>
              <w:widowControl w:val="0"/>
              <w:spacing w:line="274" w:lineRule="exact"/>
              <w:jc w:val="both"/>
              <w:rPr>
                <w:i/>
                <w:iCs/>
                <w:lang w:eastAsia="en-US"/>
              </w:rPr>
            </w:pPr>
            <w:r w:rsidRPr="002A24BE">
              <w:rPr>
                <w:iCs/>
                <w:lang w:eastAsia="en-US"/>
              </w:rPr>
              <w:t xml:space="preserve">Г. де Мопассан </w:t>
            </w:r>
            <w:r w:rsidRPr="002A24BE">
              <w:rPr>
                <w:bCs/>
                <w:lang w:eastAsia="en-US"/>
              </w:rPr>
              <w:t>Жизнь и творчество (обзор). Новелла «Ожерелье».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5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2A24BE" w:rsidRDefault="008E546B" w:rsidP="00FE2149">
            <w:pPr>
              <w:widowControl w:val="0"/>
              <w:spacing w:line="274" w:lineRule="exact"/>
              <w:jc w:val="both"/>
              <w:rPr>
                <w:i/>
                <w:iCs/>
                <w:lang w:eastAsia="en-US"/>
              </w:rPr>
            </w:pPr>
            <w:r w:rsidRPr="002A24BE">
              <w:rPr>
                <w:iCs/>
                <w:lang w:eastAsia="en-US"/>
              </w:rPr>
              <w:t>Г. Ибсен</w:t>
            </w:r>
            <w:r w:rsidRPr="002A24BE">
              <w:rPr>
                <w:i/>
                <w:iCs/>
                <w:lang w:eastAsia="en-US"/>
              </w:rPr>
              <w:t xml:space="preserve"> </w:t>
            </w:r>
            <w:r w:rsidRPr="002A24BE">
              <w:rPr>
                <w:rFonts w:eastAsia="Tahoma"/>
                <w:color w:val="000000"/>
                <w:lang w:bidi="ru-RU"/>
              </w:rPr>
              <w:t>Жизнь и творчество (обзор). Драма «Кукольный дом» (обзорное изучение).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102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2A24BE" w:rsidRDefault="008E546B" w:rsidP="00FE2149">
            <w:pPr>
              <w:widowControl w:val="0"/>
              <w:spacing w:line="274" w:lineRule="exact"/>
              <w:jc w:val="both"/>
              <w:rPr>
                <w:iCs/>
                <w:sz w:val="22"/>
                <w:szCs w:val="22"/>
                <w:lang w:eastAsia="en-US"/>
              </w:rPr>
            </w:pPr>
            <w:r w:rsidRPr="002A24BE">
              <w:rPr>
                <w:iCs/>
                <w:sz w:val="22"/>
                <w:szCs w:val="22"/>
                <w:lang w:eastAsia="en-US"/>
              </w:rPr>
              <w:t>А. Рембо</w:t>
            </w:r>
            <w:r>
              <w:rPr>
                <w:iCs/>
                <w:sz w:val="22"/>
                <w:szCs w:val="22"/>
                <w:lang w:eastAsia="en-US"/>
              </w:rPr>
              <w:t xml:space="preserve">. </w:t>
            </w:r>
            <w:r w:rsidRPr="002A24BE">
              <w:rPr>
                <w:bCs/>
                <w:sz w:val="22"/>
                <w:szCs w:val="22"/>
                <w:lang w:eastAsia="en-US"/>
              </w:rPr>
              <w:t xml:space="preserve">Жизнь и творчество (обзор). Стихотворение «Пьяный корабль». Тема стихийности жизни, полной </w:t>
            </w:r>
            <w:proofErr w:type="spellStart"/>
            <w:r w:rsidRPr="002A24BE">
              <w:rPr>
                <w:bCs/>
                <w:sz w:val="22"/>
                <w:szCs w:val="22"/>
                <w:lang w:eastAsia="en-US"/>
              </w:rPr>
              <w:t>раскрепощенности</w:t>
            </w:r>
            <w:proofErr w:type="spellEnd"/>
            <w:r w:rsidRPr="002A24BE">
              <w:rPr>
                <w:bCs/>
                <w:sz w:val="22"/>
                <w:szCs w:val="22"/>
                <w:lang w:eastAsia="en-US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</w:p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</w:tbl>
    <w:p w:rsidR="008E546B" w:rsidRDefault="008E546B" w:rsidP="008E546B">
      <w:pPr>
        <w:tabs>
          <w:tab w:val="left" w:pos="2400"/>
        </w:tabs>
      </w:pPr>
      <w:r>
        <w:t xml:space="preserve">               </w:t>
      </w:r>
    </w:p>
    <w:p w:rsidR="008E546B" w:rsidRDefault="008E546B" w:rsidP="008E546B">
      <w:pPr>
        <w:tabs>
          <w:tab w:val="left" w:pos="2400"/>
        </w:tabs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8E546B" w:rsidRDefault="008E546B" w:rsidP="008E546B">
      <w:pPr>
        <w:tabs>
          <w:tab w:val="left" w:pos="2400"/>
        </w:tabs>
        <w:jc w:val="center"/>
      </w:pPr>
      <w:r>
        <w:rPr>
          <w:b/>
        </w:rPr>
        <w:t>УРОКОВ ЛИТЕРАТУРЫ В 11 КЛАССЕ</w:t>
      </w:r>
    </w:p>
    <w:p w:rsidR="008E546B" w:rsidRDefault="008E546B" w:rsidP="008E546B">
      <w:pPr>
        <w:tabs>
          <w:tab w:val="left" w:pos="2400"/>
        </w:tabs>
        <w:jc w:val="center"/>
        <w:rPr>
          <w:b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6121"/>
        <w:gridCol w:w="963"/>
        <w:gridCol w:w="1196"/>
        <w:gridCol w:w="1318"/>
      </w:tblGrid>
      <w:tr w:rsidR="008E546B" w:rsidTr="00FE2149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№ урока</w:t>
            </w:r>
          </w:p>
        </w:tc>
        <w:tc>
          <w:tcPr>
            <w:tcW w:w="6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Тема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Кол-во часов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Дата проведения</w:t>
            </w:r>
          </w:p>
        </w:tc>
      </w:tr>
      <w:tr w:rsidR="008E546B" w:rsidTr="00FE214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6B" w:rsidRDefault="008E546B" w:rsidP="00FE21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6B" w:rsidRDefault="008E546B" w:rsidP="00FE214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 xml:space="preserve">  план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факт</w:t>
            </w: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Введение. Русская литература ХХ </w:t>
            </w: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 xml:space="preserve">. </w:t>
            </w:r>
            <w:proofErr w:type="gramStart"/>
            <w:r>
              <w:rPr>
                <w:rFonts w:eastAsia="Calibri"/>
                <w:color w:val="000000"/>
              </w:rPr>
              <w:t>в</w:t>
            </w:r>
            <w:proofErr w:type="gramEnd"/>
            <w:r>
              <w:rPr>
                <w:rFonts w:eastAsia="Calibri"/>
                <w:color w:val="000000"/>
              </w:rPr>
      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</w:t>
            </w:r>
            <w:r>
              <w:rPr>
                <w:rFonts w:eastAsia="Calibri"/>
                <w:color w:val="000000"/>
              </w:rPr>
              <w:lastRenderedPageBreak/>
              <w:t>литературы других народов России, отражение в них «вечных» проблем бытия.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Традиции и новаторство в литературе рубежа XIX-ХХ 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 Развитие реалистической литературы, ее основные темы и герои. Советская литература и литература русской эмиграции. «Социалистический реализм». Художественная объективность и тенденциозность в освещении исторических событий. Проблема </w:t>
            </w:r>
            <w:r>
              <w:rPr>
                <w:rFonts w:eastAsia="Calibri"/>
                <w:color w:val="000000"/>
                <w:lang w:val="en-US"/>
              </w:rPr>
              <w:t>«</w:t>
            </w:r>
            <w:r>
              <w:rPr>
                <w:rFonts w:eastAsia="Calibri"/>
                <w:color w:val="000000"/>
              </w:rPr>
              <w:t>художник и власть</w:t>
            </w:r>
            <w:r>
              <w:rPr>
                <w:rFonts w:eastAsia="Calibri"/>
                <w:color w:val="000000"/>
                <w:lang w:val="en-US"/>
              </w:rPr>
              <w:t>».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ind w:firstLine="600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t xml:space="preserve">И.А. Бунин. </w:t>
            </w:r>
            <w:r>
              <w:rPr>
                <w:rFonts w:eastAsia="Calibri"/>
                <w:color w:val="000000"/>
              </w:rPr>
              <w:t xml:space="preserve">Жизнь и творчество (обзор). Стихотворения: «Вечер», «Не устану воспевать вас, звезды!..», «Последний шмель». 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t xml:space="preserve"> И.А. Бунин.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t>И.А</w:t>
            </w:r>
            <w:proofErr w:type="gramStart"/>
            <w:r>
              <w:t xml:space="preserve"> .</w:t>
            </w:r>
            <w:proofErr w:type="gramEnd"/>
            <w:r>
              <w:t>Бунин.</w:t>
            </w:r>
            <w:r>
              <w:rPr>
                <w:b/>
              </w:rPr>
              <w:t xml:space="preserve"> </w:t>
            </w:r>
            <w:r>
              <w:t>Рассказ «Чистый понедельник»</w:t>
            </w:r>
            <w:r>
              <w:rPr>
                <w:rFonts w:eastAsia="Calibri"/>
                <w:color w:val="000000"/>
              </w:rPr>
              <w:t xml:space="preserve"> 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>И.А. Бунин</w:t>
            </w:r>
            <w:r>
              <w:rPr>
                <w:rFonts w:eastAsia="Calibri"/>
                <w:b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Рассказ «Господин из </w:t>
            </w:r>
            <w:proofErr w:type="gramStart"/>
            <w:r>
              <w:rPr>
                <w:rFonts w:eastAsia="Calibri"/>
                <w:color w:val="000000"/>
              </w:rPr>
              <w:t>Сан- Франциско</w:t>
            </w:r>
            <w:proofErr w:type="gramEnd"/>
            <w:r>
              <w:rPr>
                <w:rFonts w:eastAsia="Calibri"/>
                <w:color w:val="000000"/>
              </w:rPr>
              <w:t>». Роль художественной детали. Символика бунинской прозы. Своеобразие художественной манеры Бунина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</w:p>
          <w:p w:rsidR="008E546B" w:rsidRDefault="008E546B" w:rsidP="00FE214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proofErr w:type="gramStart"/>
            <w:r>
              <w:t>Р</w:t>
            </w:r>
            <w:proofErr w:type="gramEnd"/>
            <w:r>
              <w:t>/Р. Анализ рассказа «Чистый понедельник»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Входная контрольная работа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spacing w:line="276" w:lineRule="auto"/>
            </w:pPr>
            <w:r>
              <w:t>А.И</w:t>
            </w:r>
            <w:proofErr w:type="gramStart"/>
            <w:r>
              <w:t xml:space="preserve"> .</w:t>
            </w:r>
            <w:proofErr w:type="gramEnd"/>
            <w:r>
              <w:t>Куприн.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 xml:space="preserve">Жизнь и творчество. </w:t>
            </w:r>
            <w:r>
              <w:t xml:space="preserve">(Обзор.) </w:t>
            </w:r>
            <w:r>
              <w:rPr>
                <w:rFonts w:eastAsia="Calibri"/>
                <w:color w:val="000000"/>
              </w:rPr>
              <w:t>Повесть «Гранатовый браслет». Своеобразие    сюжета повести.</w:t>
            </w:r>
          </w:p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t xml:space="preserve"> 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  <w:jc w:val="center"/>
            </w:pPr>
          </w:p>
          <w:p w:rsidR="008E546B" w:rsidRDefault="008E546B" w:rsidP="00FE2149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t xml:space="preserve"> А.И. Куприн.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color w:val="000000"/>
              </w:rPr>
              <w:t>Повесть «Гранатовый браслет». Своеобразие   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      </w:r>
          </w:p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t>М. Горький.</w:t>
            </w:r>
            <w:r>
              <w:rPr>
                <w:b/>
              </w:rPr>
              <w:t xml:space="preserve"> </w:t>
            </w:r>
            <w:r>
              <w:t>Жизнь и творчество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Рассказ «Старуха </w:t>
            </w:r>
            <w:proofErr w:type="spellStart"/>
            <w:r>
              <w:rPr>
                <w:rFonts w:eastAsia="Calibri"/>
                <w:color w:val="000000"/>
              </w:rPr>
              <w:t>Изергиль</w:t>
            </w:r>
            <w:proofErr w:type="spellEnd"/>
            <w:r>
              <w:rPr>
                <w:rFonts w:eastAsia="Calibri"/>
                <w:color w:val="000000"/>
              </w:rPr>
              <w:t xml:space="preserve">». Романтизм ранних рассказов Горького. Проблема героя в прозе писателя. Тема поиска смысла жизни. Проблемы гордости и свободы. Соотношение </w:t>
            </w:r>
            <w:r>
              <w:rPr>
                <w:rFonts w:eastAsia="Calibri"/>
                <w:color w:val="000000"/>
              </w:rPr>
              <w:lastRenderedPageBreak/>
              <w:t xml:space="preserve">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6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>М. Горький. Пьеса «На дне». Сотрудничество писателя с Художественным театром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5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13.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>Пьеса «На дне».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14.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 xml:space="preserve"> М. Горький </w:t>
            </w:r>
            <w:r>
              <w:rPr>
                <w:bCs/>
                <w:iCs/>
              </w:rPr>
              <w:t>«На дне».</w:t>
            </w:r>
            <w:r>
              <w:t xml:space="preserve"> </w:t>
            </w:r>
            <w:r>
              <w:rPr>
                <w:rFonts w:eastAsia="Calibri"/>
                <w:color w:val="000000"/>
              </w:rPr>
              <w:t xml:space="preserve">Споры о человеке. Три правды в пьесе и их драматическое столкновение: </w:t>
            </w:r>
            <w:proofErr w:type="gramStart"/>
            <w:r>
              <w:rPr>
                <w:rFonts w:eastAsia="Calibri"/>
                <w:color w:val="000000"/>
              </w:rPr>
              <w:t>правда</w:t>
            </w:r>
            <w:proofErr w:type="gramEnd"/>
            <w:r>
              <w:rPr>
                <w:rFonts w:eastAsia="Calibri"/>
                <w:color w:val="000000"/>
              </w:rPr>
              <w:t xml:space="preserve"> факта (Бубнов), правда утешительной лжи (Лука), правда веры в человека (Сатин).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М. Горький «На дне». </w:t>
            </w:r>
            <w:r>
              <w:rPr>
                <w:rFonts w:eastAsia="Calibri"/>
                <w:color w:val="000000"/>
              </w:rPr>
              <w:t>Проблема счастья в пьесе. Особая роль авторских ремарок, песен, притч, литературных цитат. Новаторство Горьког</w:t>
            </w:r>
            <w:proofErr w:type="gramStart"/>
            <w:r>
              <w:rPr>
                <w:rFonts w:eastAsia="Calibri"/>
                <w:color w:val="000000"/>
              </w:rPr>
              <w:t>о-</w:t>
            </w:r>
            <w:proofErr w:type="gramEnd"/>
            <w:r>
              <w:rPr>
                <w:rFonts w:eastAsia="Calibri"/>
                <w:color w:val="000000"/>
              </w:rPr>
              <w:t xml:space="preserve"> драматурга. Афористичность языка.</w:t>
            </w:r>
            <w:r>
              <w:rPr>
                <w:b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/Р. Сочинение по творчеству М Горького.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Символизм.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 Я. Брюсов, К. Д. Бальмонт, Ф. К. Сологуб) и «</w:t>
            </w:r>
            <w:proofErr w:type="spellStart"/>
            <w:r>
              <w:rPr>
                <w:rFonts w:eastAsia="Calibri"/>
                <w:color w:val="000000"/>
              </w:rPr>
              <w:t>младосимволисты</w:t>
            </w:r>
            <w:proofErr w:type="spellEnd"/>
            <w:r>
              <w:rPr>
                <w:rFonts w:eastAsia="Calibri"/>
                <w:color w:val="000000"/>
              </w:rPr>
              <w:t>» (А. Белый, А. А. Блок).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В.Брюсов</w:t>
            </w:r>
            <w:proofErr w:type="spellEnd"/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Жизнь и творчество (обзор).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i/>
                <w:iCs/>
                <w:color w:val="000000"/>
              </w:rPr>
            </w:pP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К.Д. Бальмонт. Жизнь и творчество (обзор). Стихотворения: «Я мечтою ловил уходящие тени...», «</w:t>
            </w:r>
            <w:proofErr w:type="spellStart"/>
            <w:r>
              <w:rPr>
                <w:rFonts w:eastAsia="Calibri"/>
                <w:color w:val="000000"/>
              </w:rPr>
              <w:t>Безглагольность</w:t>
            </w:r>
            <w:proofErr w:type="spellEnd"/>
            <w:r>
              <w:rPr>
                <w:rFonts w:eastAsia="Calibri"/>
                <w:color w:val="000000"/>
              </w:rPr>
              <w:t xml:space="preserve">», «Я в этот мир пришел, чтоб видеть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солн-це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...». Основные темы и мотивы поэзии Бальмонта. </w:t>
            </w:r>
            <w:proofErr w:type="spellStart"/>
            <w:r>
              <w:rPr>
                <w:rFonts w:eastAsia="Calibri"/>
                <w:color w:val="000000"/>
              </w:rPr>
              <w:t>Музыканьность</w:t>
            </w:r>
            <w:proofErr w:type="spellEnd"/>
            <w:r>
              <w:rPr>
                <w:rFonts w:eastAsia="Calibri"/>
                <w:color w:val="000000"/>
              </w:rPr>
              <w:t xml:space="preserve"> стиха, изящество образов. Стремление к утонченным способам выражения чувств и мыслей.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Белый. Жизнь и творчество (обзор). Стихотворения: «Раздумье», «Русь», «Родине». 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t>Акмеизм.</w:t>
            </w:r>
          </w:p>
          <w:p w:rsidR="008E546B" w:rsidRDefault="008E546B" w:rsidP="00FE2149">
            <w:pPr>
              <w:tabs>
                <w:tab w:val="left" w:pos="1320"/>
              </w:tabs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>Н.С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Гумилев. Жизнь и творчество (обзор). Стихотворения: «Жираф», «Волшебная скрипка», «Заблудившийся трамвай». Героизация действительности в поэзии Гумилева, романтическая традиция в его лирике. Своеобразие лирических сюжетов. </w:t>
            </w:r>
            <w:proofErr w:type="gramStart"/>
            <w:r>
              <w:rPr>
                <w:rFonts w:eastAsia="Calibri"/>
                <w:color w:val="000000"/>
              </w:rPr>
              <w:t>Экзотическое</w:t>
            </w:r>
            <w:proofErr w:type="gramEnd"/>
            <w:r>
              <w:rPr>
                <w:rFonts w:eastAsia="Calibri"/>
                <w:color w:val="000000"/>
              </w:rPr>
              <w:t>, фантастическое и прозаическое в поэзии Гумилева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>
              <w:rPr>
                <w:rFonts w:eastAsia="Calibri"/>
                <w:color w:val="000000"/>
              </w:rPr>
              <w:t>самовитого</w:t>
            </w:r>
            <w:proofErr w:type="spellEnd"/>
            <w:r>
              <w:rPr>
                <w:rFonts w:eastAsia="Calibri"/>
                <w:color w:val="000000"/>
              </w:rPr>
      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Группы футуристов</w:t>
            </w:r>
            <w:proofErr w:type="gramStart"/>
            <w:r>
              <w:t xml:space="preserve"> :</w:t>
            </w:r>
            <w:proofErr w:type="gramEnd"/>
            <w:r>
              <w:t xml:space="preserve"> эгофуту</w:t>
            </w:r>
            <w:r>
              <w:softHyphen/>
              <w:t xml:space="preserve">ристы </w:t>
            </w:r>
            <w:r>
              <w:rPr>
                <w:bCs/>
              </w:rPr>
              <w:t xml:space="preserve">(Игорь Северянин </w:t>
            </w:r>
            <w:r>
              <w:t xml:space="preserve">и др.), </w:t>
            </w:r>
            <w:proofErr w:type="spellStart"/>
            <w:r>
              <w:t>кубофутуристы</w:t>
            </w:r>
            <w:proofErr w:type="spellEnd"/>
            <w:r>
              <w:t xml:space="preserve"> </w:t>
            </w:r>
            <w:r>
              <w:rPr>
                <w:bCs/>
              </w:rPr>
              <w:t>(В. Мая</w:t>
            </w:r>
            <w:r>
              <w:rPr>
                <w:bCs/>
              </w:rPr>
              <w:softHyphen/>
              <w:t xml:space="preserve">ковский, В. Хлебников), </w:t>
            </w:r>
            <w:r>
              <w:t xml:space="preserve">«Центрифуга» </w:t>
            </w:r>
            <w:r>
              <w:rPr>
                <w:bCs/>
              </w:rPr>
              <w:t>(Б. Пастернак</w:t>
            </w:r>
            <w:r>
              <w:t>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iCs/>
                <w:color w:val="000000"/>
              </w:rPr>
            </w:pPr>
            <w:r>
              <w:t xml:space="preserve"> </w:t>
            </w:r>
            <w:r>
              <w:rPr>
                <w:rFonts w:eastAsia="Calibri"/>
                <w:iCs/>
                <w:color w:val="000000"/>
              </w:rPr>
              <w:t>И. Северянин.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Жизнь и творчество (обзор). Стихотворения: «Интродукция», «Эпилог» («Я, гений Игор</w:t>
            </w:r>
            <w:proofErr w:type="gramStart"/>
            <w:r>
              <w:rPr>
                <w:rFonts w:eastAsia="Calibri"/>
                <w:color w:val="000000"/>
              </w:rPr>
              <w:t>ь-</w:t>
            </w:r>
            <w:proofErr w:type="gramEnd"/>
            <w:r>
              <w:rPr>
                <w:rFonts w:eastAsia="Calibri"/>
                <w:color w:val="000000"/>
              </w:rPr>
              <w:t xml:space="preserve"> Северянин...»), «Двусмысленная слава». Эмоциональная взволнованность и ироничность поэзии Северянина, оригинальность его словотворчества.</w:t>
            </w:r>
          </w:p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5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В.В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Хлебников. Жизнь и творчество (обзор). Стихотворения: «Заклятие смехом», «</w:t>
            </w:r>
            <w:proofErr w:type="spellStart"/>
            <w:r>
              <w:rPr>
                <w:rFonts w:eastAsia="Calibri"/>
                <w:color w:val="000000"/>
              </w:rPr>
              <w:t>Бобэоби</w:t>
            </w:r>
            <w:proofErr w:type="spellEnd"/>
            <w:r>
              <w:rPr>
                <w:rFonts w:eastAsia="Calibri"/>
                <w:color w:val="000000"/>
              </w:rPr>
              <w:t xml:space="preserve"> пелись губы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>Еще раз, еще раз.». Слово в художественном мире поэзии Хлебникова. Поэтические эксперименты. Хлебников как поэт-философ.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30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Крестьянская поэзия. Продолжение традиций русской реалистической крестьянской поэзии XIX в. в творчестве Н. А. Клюева, С. А. Есенина. Н. А. Клюев. Жизнь и творчество (обзор). Стихотворения: «</w:t>
            </w:r>
            <w:proofErr w:type="spellStart"/>
            <w:r>
              <w:rPr>
                <w:rFonts w:eastAsia="Calibri"/>
                <w:color w:val="000000"/>
              </w:rPr>
              <w:t>Осинушка</w:t>
            </w:r>
            <w:proofErr w:type="spellEnd"/>
            <w:r>
              <w:rPr>
                <w:rFonts w:eastAsia="Calibri"/>
                <w:color w:val="000000"/>
              </w:rPr>
              <w:t>», «Я люблю цыганские кочевья...», «Из подвалов, из темных углов...». 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4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28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Пробное сочинение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39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29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А.А. Блок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Жизнь и творчество. Стихотворения: «Незнакомка», «Россия», «Ночь, улица, фонарь, аптека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>В ресторане», «Река раскинулась. Течет, грустит лениво</w:t>
            </w:r>
            <w:proofErr w:type="gramStart"/>
            <w:r>
              <w:rPr>
                <w:rFonts w:eastAsia="Calibri"/>
                <w:color w:val="000000"/>
              </w:rPr>
              <w:t>.» (</w:t>
            </w:r>
            <w:proofErr w:type="gramEnd"/>
            <w:r>
              <w:rPr>
                <w:rFonts w:eastAsia="Calibri"/>
                <w:color w:val="000000"/>
              </w:rPr>
              <w:t>из цикла «На поле Куликовом»), «На железной дороге» (указанные стихотворения являются обязательными для изучения). Стихотворения: «Вхожу я в темные храмы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>О, я хочу безумно жить.», «Скифы».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А.А. Блок.</w:t>
            </w:r>
          </w:p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>Тема   Родины и основной пафос патриотических стихотворений. Тема исторического пути России в цикле “На поле Куликовом” и стихотворении «Скифы». Лирический герой поэзии Блока, его эволюция.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>А.А. Блок. Поэма «Двенадцать».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t xml:space="preserve">А.А. Блок. Поэма «Двенадцать». </w:t>
            </w:r>
            <w:r>
              <w:rPr>
                <w:rFonts w:eastAsia="Calibri"/>
                <w:color w:val="000000"/>
              </w:rPr>
              <w:t>Строфика, интонации, ритмы поэмы, ее основные символы. Образ Христа и многозначность финала поэмы. Авторская позиция и способы ее выражения в поэме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Классное сочинение по творчеству А.А. Блока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С.А. Есенин. Жизнь и творчество. Тема родины в поэзии Есенина. Отражение в лирике особой связи природы и человека. </w:t>
            </w:r>
            <w:proofErr w:type="spellStart"/>
            <w:r>
              <w:rPr>
                <w:rFonts w:eastAsia="Calibri"/>
                <w:color w:val="000000"/>
              </w:rPr>
              <w:t>Цветопись</w:t>
            </w:r>
            <w:proofErr w:type="spellEnd"/>
            <w:r>
              <w:rPr>
                <w:rFonts w:eastAsia="Calibri"/>
                <w:color w:val="000000"/>
              </w:rPr>
              <w:t xml:space="preserve">, сквозные образы лирики Есенина. Стихотворения: «Гой ты, Русь, моя родная!..», «Не бродить, не мять в кустах багряных...», «Русь Советская», «Русь Советская», «Письмо к женщине», «Собаке Качалова», «Я покинул родимый дом», «Неуютная жидкая </w:t>
            </w:r>
            <w:proofErr w:type="spellStart"/>
            <w:r>
              <w:rPr>
                <w:rFonts w:eastAsia="Calibri"/>
                <w:color w:val="000000"/>
              </w:rPr>
              <w:t>лунность</w:t>
            </w:r>
            <w:proofErr w:type="spellEnd"/>
            <w:r>
              <w:rPr>
                <w:rFonts w:eastAsia="Calibri"/>
                <w:color w:val="000000"/>
              </w:rPr>
              <w:t>.».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Традиции А. С. Пушкина и А.В. Кольцова в есенинской лирике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Светлое</w:t>
            </w:r>
            <w:proofErr w:type="gramEnd"/>
            <w:r>
              <w:rPr>
                <w:rFonts w:eastAsia="Calibri"/>
                <w:color w:val="000000"/>
              </w:rPr>
      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«Мы теперь уходим понемногу...», «Письмо матери», «Спит ковыль. Равнина дорогая...», Не жалею, не зову, не плачу»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В.В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Маяковский. Жизнь и творчество. Стихотворения «А вы могли бы?», «Послушайте!», «Скрипка и немножко нервно»</w:t>
            </w:r>
            <w:proofErr w:type="gramStart"/>
            <w:r>
              <w:rPr>
                <w:rFonts w:eastAsia="Calibri"/>
                <w:color w:val="000000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</w:rPr>
              <w:t xml:space="preserve">«Юбилейное»,  «Нате!»,  Маяковский и футуризм. Дух бунтарства в ранней лирике. Поэт и революция, пафос революционного </w:t>
            </w:r>
            <w:r>
              <w:rPr>
                <w:rFonts w:eastAsia="Calibri"/>
                <w:color w:val="000000"/>
              </w:rPr>
              <w:lastRenderedPageBreak/>
              <w:t xml:space="preserve">переустройства мира. </w:t>
            </w:r>
            <w:proofErr w:type="gramStart"/>
            <w:r>
              <w:rPr>
                <w:rFonts w:eastAsia="Calibri"/>
                <w:color w:val="000000"/>
              </w:rPr>
      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38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В.В. Маяковский. Особенности любовной лирики. «</w:t>
            </w:r>
            <w:proofErr w:type="spellStart"/>
            <w:r>
              <w:rPr>
                <w:rFonts w:eastAsia="Calibri"/>
                <w:color w:val="000000"/>
              </w:rPr>
              <w:t>Лиличка</w:t>
            </w:r>
            <w:proofErr w:type="spellEnd"/>
            <w:r>
              <w:rPr>
                <w:rFonts w:eastAsia="Calibri"/>
                <w:color w:val="000000"/>
              </w:rPr>
              <w:t>!», «Письмо Татьяне Яковлевой».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В.В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Маяковский. Поэма «Облако в штанах». Тема поэта и поэзии, осмысление проблемы художника и времени. «Разговор с фининспектором о поэзии»,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39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rPr>
                <w:rFonts w:eastAsia="Calibri"/>
                <w:color w:val="000000"/>
              </w:rPr>
              <w:t>В.В. Маяковский. Поэма «Облако в штанах». Тема поэта и поэзии, осмысление проблемы художника и времени. «Разговор с фининспектором о поэзии»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Итоговое сочинение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>Сатирические образы в творчестве Маяковского. «Прозаседавшиеся»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  <w:iCs/>
                <w:spacing w:val="-4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/Р Сочинение по творчеству А .Блока и С. Есенина</w:t>
            </w:r>
            <w:r>
              <w:rPr>
                <w:b/>
              </w:rPr>
              <w:t xml:space="preserve">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 xml:space="preserve"> М.А. Булгаков. </w:t>
            </w:r>
            <w:r>
              <w:rPr>
                <w:rFonts w:eastAsia="Calibri"/>
                <w:color w:val="000000"/>
              </w:rPr>
              <w:t xml:space="preserve">Жизнь и творчество. Роман «Мастер и Маргарита». 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      </w:r>
            <w:proofErr w:type="spellStart"/>
            <w:r>
              <w:rPr>
                <w:rFonts w:eastAsia="Calibri"/>
                <w:color w:val="000000"/>
              </w:rPr>
              <w:t>Ершалаим</w:t>
            </w:r>
            <w:proofErr w:type="spellEnd"/>
            <w:r>
              <w:rPr>
                <w:rFonts w:eastAsia="Calibri"/>
                <w:color w:val="000000"/>
              </w:rPr>
              <w:t xml:space="preserve">. Образы </w:t>
            </w:r>
            <w:proofErr w:type="spellStart"/>
            <w:r>
              <w:rPr>
                <w:rFonts w:eastAsia="Calibri"/>
                <w:color w:val="000000"/>
              </w:rPr>
              <w:t>Воланда</w:t>
            </w:r>
            <w:proofErr w:type="spellEnd"/>
            <w:r>
              <w:rPr>
                <w:rFonts w:eastAsia="Calibri"/>
                <w:color w:val="000000"/>
              </w:rPr>
              <w:t xml:space="preserve"> и его свиты. Библейские мотивы и образы в романе. </w:t>
            </w:r>
            <w:proofErr w:type="gramStart"/>
            <w:r>
              <w:rPr>
                <w:rFonts w:eastAsia="Calibri"/>
                <w:color w:val="000000"/>
              </w:rPr>
              <w:t>Человеческое</w:t>
            </w:r>
            <w:proofErr w:type="gramEnd"/>
            <w:r>
              <w:rPr>
                <w:rFonts w:eastAsia="Calibri"/>
                <w:color w:val="000000"/>
              </w:rPr>
              <w:t xml:space="preserve"> и божественное в облике </w:t>
            </w:r>
            <w:proofErr w:type="spellStart"/>
            <w:r>
              <w:rPr>
                <w:rFonts w:eastAsia="Calibri"/>
                <w:color w:val="000000"/>
              </w:rPr>
              <w:t>Иешуа</w:t>
            </w:r>
            <w:proofErr w:type="spellEnd"/>
            <w:r>
              <w:rPr>
                <w:rFonts w:eastAsia="Calibri"/>
                <w:color w:val="000000"/>
              </w:rPr>
              <w:t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      </w:r>
          </w:p>
          <w:p w:rsidR="008E546B" w:rsidRDefault="008E546B" w:rsidP="00FE2149">
            <w:pPr>
              <w:tabs>
                <w:tab w:val="left" w:pos="200"/>
              </w:tabs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М.А. Булгаков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Роман «Мастер и Маргарита ».Эпическая широта и сатирическое начало в романе.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  <w:jc w:val="both"/>
            </w:pPr>
            <w:r>
              <w:rPr>
                <w:rFonts w:eastAsia="Calibri"/>
                <w:color w:val="000000"/>
              </w:rPr>
              <w:t xml:space="preserve">М.А. Булгаков. Роман «Мастер и Маргарита». Сочетание реальности и фантастики. Москва и </w:t>
            </w:r>
            <w:proofErr w:type="spellStart"/>
            <w:r>
              <w:rPr>
                <w:rFonts w:eastAsia="Calibri"/>
                <w:color w:val="000000"/>
              </w:rPr>
              <w:t>Ершалаим</w:t>
            </w:r>
            <w:proofErr w:type="spellEnd"/>
            <w:r>
              <w:rPr>
                <w:rFonts w:eastAsia="Calibri"/>
                <w:color w:val="000000"/>
              </w:rPr>
              <w:t xml:space="preserve">. Образы </w:t>
            </w:r>
            <w:proofErr w:type="spellStart"/>
            <w:r>
              <w:rPr>
                <w:rFonts w:eastAsia="Calibri"/>
                <w:color w:val="000000"/>
              </w:rPr>
              <w:t>Воланда</w:t>
            </w:r>
            <w:proofErr w:type="spellEnd"/>
            <w:r>
              <w:rPr>
                <w:rFonts w:eastAsia="Calibri"/>
                <w:color w:val="000000"/>
              </w:rPr>
              <w:t xml:space="preserve"> и его свиты.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  <w:jc w:val="both"/>
            </w:pPr>
            <w:r>
              <w:rPr>
                <w:rFonts w:eastAsia="Calibri"/>
                <w:color w:val="000000"/>
              </w:rPr>
              <w:t xml:space="preserve"> М.А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Булгаков .Роман «Мастер и Маргарита». . Библейские мотивы и образы в романе. </w:t>
            </w:r>
            <w:proofErr w:type="gramStart"/>
            <w:r>
              <w:rPr>
                <w:rFonts w:eastAsia="Calibri"/>
                <w:color w:val="000000"/>
              </w:rPr>
              <w:t>Человеческое</w:t>
            </w:r>
            <w:proofErr w:type="gramEnd"/>
            <w:r>
              <w:rPr>
                <w:rFonts w:eastAsia="Calibri"/>
                <w:color w:val="000000"/>
              </w:rPr>
              <w:t xml:space="preserve"> и божественное в облике </w:t>
            </w:r>
            <w:proofErr w:type="spellStart"/>
            <w:r>
              <w:rPr>
                <w:rFonts w:eastAsia="Calibri"/>
                <w:color w:val="000000"/>
              </w:rPr>
              <w:t>Иешуа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М.А. Булгаков. Роман «Мастер и Маргарита».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Домашнее сочинение по творчеству М.А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Булгакова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/Р Сочинение по роману «Мастер и Маргарита»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49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И. Бабель. Жизнь и творчество. Жизнь в огне гражданской войны. Рассказы «Письмо» и «После боя» из цикла «Конармия»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Е.  Замятин. Жизнь и творчеств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обзор)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Е. Замятин. Взаимоотношение личности и государства в романе «Мы»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А.П. Платонов. Жизнь и творчество. Повесть «Котлован». Традиции Салтыкова-Щедрина в прозе </w:t>
            </w:r>
            <w:r>
              <w:rPr>
                <w:rFonts w:eastAsia="Calibri"/>
                <w:color w:val="000000"/>
              </w:rPr>
              <w:lastRenderedPageBreak/>
              <w:t>Платонова.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53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А.П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Платонов. Повесть «Котлован».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t>О. Мандельштам.</w:t>
            </w:r>
            <w:r>
              <w:rPr>
                <w:rFonts w:eastAsia="Calibri"/>
                <w:color w:val="000000"/>
              </w:rPr>
              <w:t xml:space="preserve"> Жизнь и творчество (обзор). Стихотворения: «</w:t>
            </w:r>
            <w:r>
              <w:rPr>
                <w:rFonts w:eastAsia="Calibri"/>
                <w:color w:val="000000"/>
                <w:lang w:val="en-US"/>
              </w:rPr>
              <w:t>Notre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Dame</w:t>
            </w:r>
            <w:r>
              <w:rPr>
                <w:rFonts w:eastAsia="Calibri"/>
                <w:color w:val="000000"/>
              </w:rPr>
              <w:t>», «Бессонница. Гомер. Тугие паруса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>За гремучую доблесть грядущих веков.», «Я вернулся в мой город, знакомый до слез.», «Невыразимая печаль», «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Tristia</w:t>
            </w:r>
            <w:proofErr w:type="spellEnd"/>
            <w:r>
              <w:rPr>
                <w:rFonts w:eastAsia="Calibri"/>
                <w:color w:val="000000"/>
              </w:rPr>
              <w:t xml:space="preserve">».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>
              <w:rPr>
                <w:rFonts w:eastAsia="Calibri"/>
                <w:color w:val="000000"/>
              </w:rPr>
      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200"/>
              </w:tabs>
            </w:pPr>
            <w:r>
              <w:t>Контрольная работа за 1 полугодие.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  <w:spacing w:val="-2"/>
              </w:rPr>
            </w:pPr>
            <w:r>
              <w:rPr>
                <w:bCs/>
              </w:rPr>
              <w:t>А.А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Ахматова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Обзор жизни и творчества.</w:t>
            </w:r>
            <w:r>
              <w:t xml:space="preserve">   Стихотворения: </w:t>
            </w:r>
            <w:r>
              <w:rPr>
                <w:bCs/>
                <w:iCs/>
              </w:rPr>
              <w:t xml:space="preserve">«Песня последней встречи...», «Сжала руки под темной вуалью...», «Мне ни к чему </w:t>
            </w:r>
            <w:r>
              <w:rPr>
                <w:bCs/>
                <w:iCs/>
                <w:spacing w:val="-2"/>
              </w:rPr>
              <w:t xml:space="preserve">одические рати...», «Мне голос был. Он звал </w:t>
            </w:r>
            <w:proofErr w:type="spellStart"/>
            <w:r>
              <w:rPr>
                <w:bCs/>
                <w:iCs/>
                <w:spacing w:val="-2"/>
              </w:rPr>
              <w:t>утеш</w:t>
            </w:r>
            <w:r>
              <w:rPr>
                <w:bCs/>
                <w:iCs/>
                <w:spacing w:val="-2"/>
              </w:rPr>
              <w:softHyphen/>
            </w:r>
            <w:r>
              <w:rPr>
                <w:bCs/>
                <w:iCs/>
              </w:rPr>
              <w:t>но</w:t>
            </w:r>
            <w:proofErr w:type="spellEnd"/>
            <w:r>
              <w:rPr>
                <w:bCs/>
                <w:iCs/>
              </w:rPr>
              <w:t xml:space="preserve">...», «Родная земля», </w:t>
            </w:r>
            <w:r>
              <w:rPr>
                <w:bCs/>
                <w:iCs/>
                <w:spacing w:val="-2"/>
              </w:rPr>
              <w:t>«Я научилась просто, мудро жить...», «Примор</w:t>
            </w:r>
            <w:r>
              <w:rPr>
                <w:bCs/>
                <w:iCs/>
                <w:spacing w:val="-2"/>
              </w:rPr>
              <w:softHyphen/>
            </w:r>
            <w:r>
              <w:rPr>
                <w:bCs/>
                <w:iCs/>
                <w:spacing w:val="-1"/>
              </w:rPr>
              <w:t xml:space="preserve">ский сонет». </w:t>
            </w:r>
            <w:r>
              <w:t>Искренность интонаций и глубокий психоло</w:t>
            </w:r>
            <w:r>
              <w:softHyphen/>
              <w:t>гизм ахматовской лирики. Любовь как возвышенное и прекрасное, всепоглощающее чувство в поэзии Ахма</w:t>
            </w:r>
            <w:r>
              <w:softHyphen/>
              <w:t>товой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>А.А. Ахматова.</w:t>
            </w:r>
            <w:r>
              <w:rPr>
                <w:b/>
                <w:bCs/>
              </w:rPr>
              <w:t xml:space="preserve"> </w:t>
            </w:r>
            <w:r>
              <w:t xml:space="preserve">  Поэма </w:t>
            </w:r>
            <w:r>
              <w:rPr>
                <w:bCs/>
                <w:iCs/>
              </w:rPr>
              <w:t xml:space="preserve">«Реквием». </w:t>
            </w:r>
            <w:r>
              <w:t>Трагедия народа и поэта. Смысл названия поэмы. Библейские мотивы и образы в поэме. Широта эпического обобщения и благородство скорб</w:t>
            </w:r>
            <w:r>
              <w:softHyphen/>
            </w:r>
            <w:r>
              <w:rPr>
                <w:spacing w:val="-3"/>
              </w:rPr>
              <w:t xml:space="preserve">ного стиха. Трагическое звучание «Реквиема». Тема суда </w:t>
            </w:r>
            <w:r>
              <w:t>времени и исторической памяти. Особенности жанра и композиции поэмы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59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М.И. Цветаева. Жизнь и творчество (обзор). Стихотворения: «Моим стихам, написанным так рано», «Стихи к Блоку» («Имя твое - птица в руке</w:t>
            </w:r>
            <w:proofErr w:type="gramStart"/>
            <w:r>
              <w:rPr>
                <w:rFonts w:eastAsia="Calibri"/>
                <w:color w:val="000000"/>
              </w:rPr>
              <w:t>.»), «</w:t>
            </w:r>
            <w:proofErr w:type="gramEnd"/>
            <w:r>
              <w:rPr>
                <w:rFonts w:eastAsia="Calibri"/>
                <w:color w:val="000000"/>
              </w:rPr>
              <w:t>Кто создан из камня, кто создан из глины.», «Тоска по родине! Давно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 xml:space="preserve">Идешь, на меня похожий.», «Куст».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t xml:space="preserve"> </w:t>
            </w:r>
            <w:r>
              <w:rPr>
                <w:rFonts w:eastAsia="Calibri"/>
                <w:color w:val="000000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</w:t>
            </w:r>
          </w:p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</w:t>
            </w:r>
            <w:r>
              <w:t>Домашнее сочинение по лирике А  Ахматовой, М.</w:t>
            </w:r>
            <w:proofErr w:type="gramStart"/>
            <w:r>
              <w:t>Ц</w:t>
            </w:r>
            <w:proofErr w:type="gramEnd"/>
            <w:r>
              <w:t xml:space="preserve"> </w:t>
            </w:r>
            <w:proofErr w:type="spellStart"/>
            <w:r>
              <w:t>ветаевой</w:t>
            </w:r>
            <w:proofErr w:type="spellEnd"/>
            <w:r>
              <w:t xml:space="preserve"> или О. Мандельштама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rPr>
                <w:bCs/>
              </w:rPr>
              <w:t>М.А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Шолохов. </w:t>
            </w:r>
            <w:r>
              <w:rPr>
                <w:rFonts w:eastAsia="Calibri"/>
                <w:color w:val="000000"/>
              </w:rPr>
              <w:t xml:space="preserve">Жизнь и творчество. Роман-эпопея «Тих </w:t>
            </w:r>
            <w:proofErr w:type="spellStart"/>
            <w:r>
              <w:rPr>
                <w:rFonts w:eastAsia="Calibri"/>
                <w:color w:val="000000"/>
              </w:rPr>
              <w:t>ий</w:t>
            </w:r>
            <w:proofErr w:type="spellEnd"/>
            <w:r>
              <w:rPr>
                <w:rFonts w:eastAsia="Calibri"/>
                <w:color w:val="000000"/>
              </w:rPr>
              <w:t xml:space="preserve"> Дон» (обзорное изучение). История создания романа. Широта эпического повествования. Сложность </w:t>
            </w:r>
            <w:r>
              <w:rPr>
                <w:rFonts w:eastAsia="Calibri"/>
                <w:color w:val="000000"/>
              </w:rPr>
              <w:lastRenderedPageBreak/>
              <w:t xml:space="preserve">авторской позиции. Система образов в романе.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62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>
              <w:rPr>
                <w:bCs/>
              </w:rPr>
              <w:t>М.А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Шолохов.</w:t>
            </w:r>
            <w:r>
              <w:rPr>
                <w:rFonts w:eastAsia="Calibri"/>
                <w:color w:val="000000"/>
              </w:rPr>
              <w:t xml:space="preserve"> Роман-эпопея «Тихий Дон» Семья Мелеховых, быт и нравы донского казачества. Глубина постижения исторических процессов в романе.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М.А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Шолохов.</w:t>
            </w:r>
            <w:r>
              <w:rPr>
                <w:rFonts w:eastAsia="Calibri"/>
                <w:color w:val="000000"/>
              </w:rPr>
              <w:t xml:space="preserve"> Роман-эпопея «Тихий Дон» </w:t>
            </w:r>
            <w:r>
              <w:rPr>
                <w:spacing w:val="-1"/>
              </w:rPr>
              <w:t xml:space="preserve"> </w:t>
            </w:r>
            <w:r>
              <w:rPr>
                <w:rFonts w:eastAsia="Calibri"/>
                <w:color w:val="000000"/>
              </w:rPr>
              <w:t>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>М.А. Шолохов.</w:t>
            </w:r>
            <w:r>
              <w:rPr>
                <w:rFonts w:eastAsia="Calibri"/>
                <w:color w:val="000000"/>
              </w:rPr>
              <w:t xml:space="preserve"> Роман-эпопея «Тихий Дон» </w:t>
            </w:r>
            <w:r>
              <w:rPr>
                <w:spacing w:val="-1"/>
              </w:rPr>
              <w:t xml:space="preserve"> </w:t>
            </w:r>
            <w:r>
              <w:rPr>
                <w:rFonts w:eastAsia="Calibri"/>
                <w:color w:val="000000"/>
              </w:rPr>
              <w:t>«Вечные» темы в романе: человек и история, война и мир, личность и масса. Утверждение высоких человеческих ценностей.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  <w:jc w:val="both"/>
            </w:pPr>
            <w:r>
              <w:rPr>
                <w:rFonts w:eastAsia="Calibri"/>
                <w:color w:val="000000"/>
              </w:rPr>
              <w:t xml:space="preserve">Женские образы в </w:t>
            </w:r>
            <w:r>
              <w:rPr>
                <w:bCs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романе-эпопее </w:t>
            </w:r>
            <w:r>
              <w:rPr>
                <w:bCs/>
              </w:rPr>
              <w:t xml:space="preserve">М.А. Шолохова </w:t>
            </w:r>
            <w:r>
              <w:rPr>
                <w:rFonts w:eastAsia="Calibri"/>
                <w:color w:val="000000"/>
              </w:rPr>
              <w:t xml:space="preserve">«Тихий Дон» 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Функция пейзажа в романе. Смысл финала. Художественное своеобразие романа. Язык прозы Шолохова.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t>Сочинение по роману М.А. Шолохова «Тихий Дон»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t>В.В. Набоков</w:t>
            </w:r>
            <w:proofErr w:type="gramStart"/>
            <w:r>
              <w:t xml:space="preserve"> .</w:t>
            </w:r>
            <w:proofErr w:type="gramEnd"/>
            <w:r>
              <w:t xml:space="preserve"> Роман «Машенька»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69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t>Н.А. Заболоцкий. Человек и природа в стихотворениях «Журавли», «Утренняя песня», «Поэма весны».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</w:pPr>
            <w:r>
              <w:rPr>
                <w:rFonts w:eastAsia="Calibri"/>
                <w:color w:val="000000"/>
              </w:rPr>
              <w:t>Великая Отечественная война и ее художественное осмысление в русской литературе и литературах других народов России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pStyle w:val="a4"/>
              <w:jc w:val="both"/>
            </w:pPr>
            <w:r>
              <w:rPr>
                <w:rFonts w:eastAsia="Calibri"/>
                <w:color w:val="000000"/>
              </w:rPr>
              <w:t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 лирики (темы любви, гражданского служения, единства человека и природы).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А.Т. Твардовский Жизнь и творчество (обзор). Стихотворения: «Вся суть в </w:t>
            </w:r>
            <w:proofErr w:type="gramStart"/>
            <w:r>
              <w:rPr>
                <w:rFonts w:eastAsia="Calibri"/>
                <w:color w:val="000000"/>
              </w:rPr>
              <w:t>одном-единственном</w:t>
            </w:r>
            <w:proofErr w:type="gramEnd"/>
            <w:r>
              <w:rPr>
                <w:rFonts w:eastAsia="Calibri"/>
                <w:color w:val="000000"/>
              </w:rPr>
              <w:t xml:space="preserve"> завете...», «Памяти матери», «Я знаю, никакой моей вины». Стихотворения: «Дробится рваный цоколь монумента...», «О </w:t>
            </w:r>
            <w:proofErr w:type="gramStart"/>
            <w:r>
              <w:rPr>
                <w:rFonts w:eastAsia="Calibri"/>
                <w:color w:val="000000"/>
              </w:rPr>
              <w:t>сущем</w:t>
            </w:r>
            <w:proofErr w:type="gramEnd"/>
            <w:r>
              <w:rPr>
                <w:rFonts w:eastAsia="Calibri"/>
                <w:color w:val="000000"/>
              </w:rPr>
              <w:t>».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А.Т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Твардовский. Стихотворения: «Дробится рваный цоколь монумента...», «О </w:t>
            </w:r>
            <w:proofErr w:type="gramStart"/>
            <w:r>
              <w:rPr>
                <w:rFonts w:eastAsia="Calibri"/>
                <w:color w:val="000000"/>
              </w:rPr>
              <w:t>сущем</w:t>
            </w:r>
            <w:proofErr w:type="gramEnd"/>
            <w:r>
              <w:rPr>
                <w:rFonts w:eastAsia="Calibri"/>
                <w:color w:val="000000"/>
              </w:rPr>
              <w:t xml:space="preserve">». Исповедальный характер лирики Твардовского. Служение народу как ведущий мотив творчества поэта. Тема памяти в лирике </w:t>
            </w:r>
            <w:r>
              <w:rPr>
                <w:rFonts w:eastAsia="Calibri"/>
                <w:color w:val="000000"/>
              </w:rPr>
              <w:lastRenderedPageBreak/>
              <w:t>Твардовского. Роль некрасовской традиции в творчестве поэта.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74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</w:pPr>
            <w:r>
              <w:rPr>
                <w:spacing w:val="-4"/>
              </w:rPr>
              <w:t>Б.Л</w:t>
            </w:r>
            <w:proofErr w:type="gramStart"/>
            <w:r>
              <w:rPr>
                <w:spacing w:val="-4"/>
              </w:rPr>
              <w:t xml:space="preserve"> .</w:t>
            </w:r>
            <w:proofErr w:type="gramEnd"/>
            <w:r>
              <w:rPr>
                <w:spacing w:val="-4"/>
              </w:rPr>
              <w:t>Пастернак.</w:t>
            </w:r>
            <w:r>
              <w:rPr>
                <w:rFonts w:eastAsia="Calibri"/>
                <w:color w:val="000000"/>
              </w:rPr>
              <w:t xml:space="preserve"> Жизнь и творчество (обзор). Стихотворения: «Февраль. Достать чернил и плакать!..», «Определение поэзии», «Во всем мне хочется дойти</w:t>
            </w:r>
            <w:proofErr w:type="gramStart"/>
            <w:r>
              <w:rPr>
                <w:rFonts w:eastAsia="Calibri"/>
                <w:color w:val="000000"/>
              </w:rPr>
              <w:t>.», «</w:t>
            </w:r>
            <w:proofErr w:type="gramEnd"/>
            <w:r>
              <w:rPr>
                <w:rFonts w:eastAsia="Calibri"/>
                <w:color w:val="000000"/>
              </w:rPr>
              <w:t xml:space="preserve">Гамлет», «Зимняя ночь», «Снег идет», «Быть знаменитым некрасиво.». Поэтическая эволюция Пастернака: от сложности языка к простоте поэтического слова.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Б.Л</w:t>
            </w:r>
            <w:proofErr w:type="gramStart"/>
            <w:r>
              <w:rPr>
                <w:spacing w:val="-4"/>
              </w:rPr>
              <w:t xml:space="preserve"> .</w:t>
            </w:r>
            <w:proofErr w:type="gramEnd"/>
            <w:r>
              <w:rPr>
                <w:spacing w:val="-4"/>
              </w:rPr>
              <w:t>Пастернак.</w:t>
            </w:r>
            <w:r>
              <w:rPr>
                <w:rFonts w:eastAsia="Calibri"/>
                <w:color w:val="000000"/>
              </w:rPr>
              <w:t xml:space="preserve"> Тема поэта и поэзии (искусство и ответственность, поэзия и действительность, судьба художника и его роковая обреченность на страдания).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i/>
              </w:rPr>
            </w:pPr>
            <w:r>
              <w:rPr>
                <w:rFonts w:eastAsia="Calibri"/>
                <w:color w:val="000000"/>
              </w:rPr>
              <w:t>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77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rFonts w:eastAsia="Calibri"/>
                <w:color w:val="000000"/>
              </w:rPr>
              <w:t>Б.Л. Пастернак. «Доктор Живаго» (обзор). История создания и публикации романа.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6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78</w:t>
            </w:r>
          </w:p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Цикл «Стихотворения Юрия Живаго» и его связь с общей проблематикой романа.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А.И. Солженицын.</w:t>
            </w:r>
            <w:r>
              <w:rPr>
                <w:rFonts w:eastAsia="Calibri"/>
                <w:color w:val="000000"/>
              </w:rPr>
              <w:t xml:space="preserve"> Жизнь и творчество (обзор).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935"/>
              </w:tabs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А.И. Солженицын.</w:t>
            </w:r>
            <w:r>
              <w:rPr>
                <w:rFonts w:eastAsia="Calibri"/>
                <w:color w:val="000000"/>
              </w:rPr>
              <w:t xml:space="preserve"> Повесть «Один день Ивана Денисовича». Своеобразие раскрытия «лагерной» темы в повести. Проблема русского национального характера в контексте трагической эпохи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А.И. Солженицын.</w:t>
            </w:r>
            <w:r>
              <w:rPr>
                <w:rFonts w:eastAsia="Calibri"/>
                <w:b/>
                <w:bCs/>
                <w:color w:val="000000"/>
              </w:rPr>
              <w:t xml:space="preserve"> "</w:t>
            </w:r>
            <w:r>
              <w:rPr>
                <w:rFonts w:eastAsia="Calibri"/>
                <w:bCs/>
                <w:color w:val="000000"/>
              </w:rPr>
              <w:t>Архипелаг ГУЛАГ" фрагменты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bCs/>
                <w:iCs/>
              </w:rPr>
              <w:t>В.Т</w:t>
            </w:r>
            <w:proofErr w:type="gramStart"/>
            <w:r>
              <w:rPr>
                <w:bCs/>
                <w:iCs/>
              </w:rPr>
              <w:t xml:space="preserve"> .</w:t>
            </w:r>
            <w:proofErr w:type="gramEnd"/>
            <w:r>
              <w:rPr>
                <w:bCs/>
                <w:iCs/>
              </w:rPr>
              <w:t xml:space="preserve">Шаламов </w:t>
            </w:r>
            <w:r>
              <w:rPr>
                <w:rFonts w:eastAsia="Calibri"/>
                <w:color w:val="000000"/>
              </w:rPr>
              <w:t>Жизнь и творчество (обзор). Рассказы: «Последний замер», «Шоковая терапия». История создания книги “Колымских рассказов”. Своеобразие раскрытия «лагерной» темы. Характер повествования.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bCs/>
                <w:iCs/>
              </w:rPr>
              <w:t>В.Т</w:t>
            </w:r>
            <w:proofErr w:type="gramStart"/>
            <w:r>
              <w:rPr>
                <w:bCs/>
                <w:iCs/>
              </w:rPr>
              <w:t xml:space="preserve"> .</w:t>
            </w:r>
            <w:proofErr w:type="gramEnd"/>
            <w:r>
              <w:rPr>
                <w:bCs/>
                <w:iCs/>
              </w:rPr>
              <w:t>Шаламов</w:t>
            </w:r>
            <w:r>
              <w:rPr>
                <w:rFonts w:eastAsia="Calibri"/>
                <w:color w:val="000000"/>
              </w:rPr>
              <w:t>. История создания книги “Колымских рассказов”. Своеобразие раскрытия «лагерной» темы. Характер повествования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В.Г. Распутин. Повесть «Прощание с </w:t>
            </w:r>
            <w:proofErr w:type="gramStart"/>
            <w:r>
              <w:rPr>
                <w:rFonts w:eastAsia="Calibri"/>
                <w:color w:val="000000"/>
              </w:rPr>
              <w:t>Матерой</w:t>
            </w:r>
            <w:proofErr w:type="gramEnd"/>
            <w:r>
              <w:rPr>
                <w:rFonts w:eastAsia="Calibri"/>
                <w:color w:val="000000"/>
              </w:rPr>
              <w:t>». Проблематика повести и ее связь с традицией классической русской прозы</w:t>
            </w:r>
            <w:proofErr w:type="gramStart"/>
            <w:r>
              <w:rPr>
                <w:rFonts w:eastAsia="Calibri"/>
                <w:color w:val="000000"/>
              </w:rPr>
              <w:t>..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В.Г. Распутин.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В.М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Шукшин. Рассказы</w:t>
            </w:r>
            <w:proofErr w:type="gramStart"/>
            <w:r>
              <w:rPr>
                <w:rFonts w:eastAsia="Calibri"/>
                <w:color w:val="000000"/>
              </w:rPr>
              <w:t>:«</w:t>
            </w:r>
            <w:proofErr w:type="gramEnd"/>
            <w:r>
              <w:rPr>
                <w:rFonts w:eastAsia="Calibri"/>
                <w:color w:val="000000"/>
              </w:rPr>
              <w:t xml:space="preserve"> Верую!», «Алеша </w:t>
            </w:r>
            <w:proofErr w:type="spellStart"/>
            <w:r>
              <w:rPr>
                <w:rFonts w:eastAsia="Calibri"/>
                <w:color w:val="000000"/>
              </w:rPr>
              <w:t>Бесконвойный</w:t>
            </w:r>
            <w:proofErr w:type="spellEnd"/>
            <w:r>
              <w:rPr>
                <w:rFonts w:eastAsia="Calibri"/>
                <w:color w:val="000000"/>
              </w:rPr>
              <w:t xml:space="preserve">». Изображение народного характера и картин народной жизни в рассказах. Диалоги в </w:t>
            </w:r>
            <w:proofErr w:type="spellStart"/>
            <w:r>
              <w:rPr>
                <w:rFonts w:eastAsia="Calibri"/>
                <w:color w:val="000000"/>
              </w:rPr>
              <w:t>шукшинской</w:t>
            </w:r>
            <w:proofErr w:type="spellEnd"/>
            <w:r>
              <w:rPr>
                <w:rFonts w:eastAsia="Calibri"/>
                <w:color w:val="000000"/>
              </w:rPr>
              <w:t xml:space="preserve"> прозе. Особенности повествовательной манеры Шукшина.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proofErr w:type="spellStart"/>
            <w:r>
              <w:rPr>
                <w:rFonts w:eastAsia="Calibri"/>
                <w:color w:val="000000"/>
              </w:rPr>
              <w:t>В.Быков</w:t>
            </w:r>
            <w:proofErr w:type="spellEnd"/>
            <w:r>
              <w:rPr>
                <w:rFonts w:eastAsia="Calibri"/>
                <w:color w:val="000000"/>
              </w:rPr>
              <w:t>. Повесть «Сотников»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 xml:space="preserve">Нравственная проблематика произведения. Образы Сотникова и Рыбака, две «точки зрения» в повести. Образы Петра, </w:t>
            </w:r>
            <w:proofErr w:type="spellStart"/>
            <w:r>
              <w:rPr>
                <w:rFonts w:eastAsia="Calibri"/>
                <w:color w:val="000000"/>
              </w:rPr>
              <w:t>Демчихи</w:t>
            </w:r>
            <w:proofErr w:type="spellEnd"/>
            <w:r>
              <w:rPr>
                <w:rFonts w:eastAsia="Calibri"/>
                <w:color w:val="000000"/>
              </w:rPr>
              <w:t xml:space="preserve"> и девочки</w:t>
            </w:r>
            <w:proofErr w:type="gramStart"/>
            <w:r>
              <w:rPr>
                <w:rFonts w:eastAsia="Calibri"/>
                <w:color w:val="000000"/>
              </w:rPr>
              <w:t xml:space="preserve"> Б</w:t>
            </w:r>
            <w:proofErr w:type="gramEnd"/>
            <w:r>
              <w:rPr>
                <w:rFonts w:eastAsia="Calibri"/>
                <w:color w:val="000000"/>
              </w:rPr>
              <w:t xml:space="preserve">аси. Авторская позиция и способы </w:t>
            </w:r>
            <w:r>
              <w:rPr>
                <w:rFonts w:eastAsia="Calibri"/>
                <w:color w:val="000000"/>
              </w:rPr>
              <w:lastRenderedPageBreak/>
              <w:t>ее выражения в произведении. Мастерство психологического анализа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88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Промежуточная аттестация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89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t>И.А. Бродский.</w:t>
            </w:r>
            <w:r>
              <w:rPr>
                <w:rFonts w:eastAsia="Calibri"/>
                <w:color w:val="000000"/>
              </w:rPr>
              <w:t xml:space="preserve"> Стихотворения: «Воротишься на родину. Ну что ж...», «Сонет» («Как жаль, что тем, чем стало для меня</w:t>
            </w:r>
            <w:proofErr w:type="gramStart"/>
            <w:r>
              <w:rPr>
                <w:rFonts w:eastAsia="Calibri"/>
                <w:color w:val="000000"/>
              </w:rPr>
              <w:t xml:space="preserve">.»). </w:t>
            </w:r>
            <w:proofErr w:type="gramEnd"/>
            <w:r>
              <w:rPr>
                <w:rFonts w:eastAsia="Calibri"/>
                <w:color w:val="000000"/>
              </w:rPr>
      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«заселенном пространстве».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b/>
                <w:bCs/>
              </w:rPr>
            </w:pPr>
            <w:r>
              <w:rPr>
                <w:rFonts w:eastAsia="Calibri"/>
                <w:color w:val="000000"/>
              </w:rPr>
              <w:t>Б.Ш.Окуджава</w:t>
            </w:r>
            <w:proofErr w:type="gramStart"/>
            <w:r>
              <w:rPr>
                <w:rFonts w:eastAsia="Calibri"/>
                <w:color w:val="000000"/>
              </w:rPr>
              <w:t>.С</w:t>
            </w:r>
            <w:proofErr w:type="gramEnd"/>
            <w:r>
              <w:rPr>
                <w:rFonts w:eastAsia="Calibri"/>
                <w:color w:val="000000"/>
              </w:rPr>
              <w:t>тихотворения:«</w:t>
            </w:r>
            <w:proofErr w:type="spellStart"/>
            <w:r>
              <w:rPr>
                <w:rFonts w:eastAsia="Calibri"/>
                <w:color w:val="000000"/>
              </w:rPr>
              <w:t>Полночныйтроллейбус</w:t>
            </w:r>
            <w:proofErr w:type="spellEnd"/>
            <w:r>
              <w:rPr>
                <w:rFonts w:eastAsia="Calibri"/>
                <w:color w:val="000000"/>
              </w:rPr>
              <w:t>», «Живописцы».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</w:rPr>
              <w:t>Н.М. Рубцов</w:t>
            </w:r>
            <w:proofErr w:type="gramStart"/>
            <w:r>
              <w:rPr>
                <w:rFonts w:eastAsia="Calibri"/>
                <w:color w:val="000000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</w:rPr>
              <w:t>Стихотворения: «Видения на холме», «Листья осенние». 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rPr>
                <w:rFonts w:eastAsia="Calibri"/>
                <w:color w:val="000000"/>
              </w:rPr>
              <w:t xml:space="preserve">А.В. Вампилов. Пьеса «Утиная охота»». Проблематика, основной конфликт и система образов в пьесе. Своеобразие ее композиции. Образ </w:t>
            </w:r>
            <w:proofErr w:type="spellStart"/>
            <w:r>
              <w:rPr>
                <w:rFonts w:eastAsia="Calibri"/>
                <w:color w:val="000000"/>
              </w:rPr>
              <w:t>Зилова</w:t>
            </w:r>
            <w:proofErr w:type="spellEnd"/>
            <w:r>
              <w:rPr>
                <w:rFonts w:eastAsia="Calibri"/>
                <w:color w:val="000000"/>
              </w:rPr>
              <w:t xml:space="preserve"> как художественное открытие драматурга. Психологическая </w:t>
            </w:r>
            <w:proofErr w:type="gramStart"/>
            <w:r>
              <w:rPr>
                <w:rFonts w:eastAsia="Calibri"/>
                <w:color w:val="000000"/>
              </w:rPr>
              <w:t>раздвоенность в характере</w:t>
            </w:r>
            <w:proofErr w:type="gramEnd"/>
            <w:r>
              <w:rPr>
                <w:rFonts w:eastAsia="Calibri"/>
                <w:color w:val="000000"/>
              </w:rPr>
              <w:t xml:space="preserve"> героя. Смысл финала пьесы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after="296" w:line="274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Проза последнего десятилетия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Поэзия последнего десятилетия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jc w:val="both"/>
              <w:rPr>
                <w:rFonts w:eastAsia="Calibri"/>
                <w:color w:val="000000"/>
              </w:rPr>
            </w:pPr>
            <w:r>
              <w:t>Литература народов России.   Р. Гамзатов</w:t>
            </w:r>
            <w:r>
              <w:rPr>
                <w:rFonts w:eastAsia="Calibri"/>
                <w:i/>
                <w:iCs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Жизнь и творчество (обзор). Стихотворения: «Журавли», «В горах джигиты ссорились, бывало...». 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      </w:r>
          </w:p>
          <w:p w:rsidR="008E546B" w:rsidRDefault="008E546B" w:rsidP="00FE2149">
            <w:pPr>
              <w:autoSpaceDE w:val="0"/>
              <w:autoSpaceDN w:val="0"/>
              <w:adjustRightInd w:val="0"/>
              <w:spacing w:line="274" w:lineRule="atLeast"/>
              <w:ind w:firstLine="600"/>
              <w:jc w:val="both"/>
            </w:pPr>
          </w:p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 xml:space="preserve">    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16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1C60D5" w:rsidRDefault="008E546B" w:rsidP="00FE2149">
            <w:pPr>
              <w:widowControl w:val="0"/>
              <w:spacing w:line="274" w:lineRule="exact"/>
              <w:rPr>
                <w:b/>
                <w:bCs/>
                <w:iCs/>
                <w:lang w:eastAsia="en-US"/>
              </w:rPr>
            </w:pPr>
            <w:r w:rsidRPr="001C60D5">
              <w:rPr>
                <w:bCs/>
                <w:iCs/>
                <w:lang w:eastAsia="en-US"/>
              </w:rPr>
              <w:t>Э. Хемингуэй 2ч.</w:t>
            </w:r>
            <w:r>
              <w:rPr>
                <w:b/>
                <w:bCs/>
                <w:iCs/>
                <w:lang w:eastAsia="en-US"/>
              </w:rPr>
              <w:t xml:space="preserve"> </w:t>
            </w:r>
            <w:r w:rsidRPr="001C60D5">
              <w:rPr>
                <w:bCs/>
                <w:lang w:eastAsia="en-US"/>
              </w:rPr>
              <w:t>Жизнь и творчество (обзор). Повесть «Старик и море».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lastRenderedPageBreak/>
              <w:t>98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t xml:space="preserve"> </w:t>
            </w:r>
            <w:r w:rsidRPr="001C60D5">
              <w:rPr>
                <w:bCs/>
                <w:iCs/>
              </w:rPr>
              <w:t>Э. Хемингуэй 2ч</w:t>
            </w:r>
            <w:r w:rsidRPr="001C60D5">
              <w:rPr>
                <w:b/>
                <w:bCs/>
                <w:iCs/>
              </w:rPr>
              <w:t xml:space="preserve">. </w:t>
            </w:r>
            <w:r w:rsidRPr="001C60D5">
              <w:rPr>
                <w:bCs/>
              </w:rPr>
              <w:t>Жизнь и творчество (обзор). Повесть «Старик и море».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99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Э.М. Ремарк. «Три товари</w:t>
            </w:r>
            <w:r>
              <w:rPr>
                <w:color w:val="000000"/>
              </w:rPr>
              <w:softHyphen/>
              <w:t>ща»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100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shd w:val="clear" w:color="auto" w:fill="FFFFFF"/>
              <w:spacing w:line="276" w:lineRule="auto"/>
              <w:jc w:val="both"/>
            </w:pPr>
            <w:r w:rsidRPr="001C60D5">
              <w:rPr>
                <w:b/>
              </w:rPr>
              <w:t>Э</w:t>
            </w:r>
            <w:r w:rsidRPr="001C60D5">
              <w:t>.М. Ремарк. «Три товари</w:t>
            </w:r>
            <w:r w:rsidRPr="001C60D5">
              <w:softHyphen/>
              <w:t>ща»</w:t>
            </w:r>
            <w:r>
              <w:rPr>
                <w:b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rPr>
          <w:trHeight w:val="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101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autoSpaceDE w:val="0"/>
              <w:autoSpaceDN w:val="0"/>
              <w:adjustRightInd w:val="0"/>
              <w:spacing w:after="240" w:line="274" w:lineRule="atLeast"/>
              <w:jc w:val="both"/>
              <w:rPr>
                <w:rFonts w:eastAsia="Calibri"/>
                <w:color w:val="000000"/>
              </w:rPr>
            </w:pPr>
            <w:r w:rsidRPr="001C60D5">
              <w:rPr>
                <w:rFonts w:eastAsia="Calibri"/>
                <w:color w:val="000000"/>
              </w:rPr>
              <w:t xml:space="preserve">Т.С. Элиот. Слово о </w:t>
            </w:r>
            <w:r>
              <w:rPr>
                <w:rFonts w:eastAsia="Calibri"/>
                <w:color w:val="000000"/>
              </w:rPr>
              <w:t xml:space="preserve">поэте. «Любовная песнь </w:t>
            </w:r>
            <w:proofErr w:type="spellStart"/>
            <w:r>
              <w:rPr>
                <w:rFonts w:eastAsia="Calibri"/>
                <w:color w:val="000000"/>
              </w:rPr>
              <w:t>Дж</w:t>
            </w:r>
            <w:proofErr w:type="gramStart"/>
            <w:r>
              <w:rPr>
                <w:rFonts w:eastAsia="Calibri"/>
                <w:color w:val="000000"/>
              </w:rPr>
              <w:t>.А</w:t>
            </w:r>
            <w:proofErr w:type="gramEnd"/>
            <w:r>
              <w:rPr>
                <w:rFonts w:eastAsia="Calibri"/>
                <w:color w:val="000000"/>
              </w:rPr>
              <w:t>льф</w:t>
            </w:r>
            <w:r w:rsidRPr="001C60D5">
              <w:rPr>
                <w:rFonts w:eastAsia="Calibri"/>
                <w:color w:val="000000"/>
              </w:rPr>
              <w:t>реда</w:t>
            </w:r>
            <w:proofErr w:type="spellEnd"/>
            <w:r w:rsidRPr="001C60D5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1C60D5">
              <w:rPr>
                <w:rFonts w:eastAsia="Calibri"/>
                <w:color w:val="000000"/>
              </w:rPr>
              <w:t>Пруфрока</w:t>
            </w:r>
            <w:proofErr w:type="spellEnd"/>
            <w:r w:rsidRPr="001C60D5">
              <w:rPr>
                <w:rFonts w:eastAsia="Calibri"/>
                <w:color w:val="000000"/>
              </w:rPr>
              <w:t>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  <w:tr w:rsidR="008E546B" w:rsidTr="00FE214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102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pPr>
              <w:tabs>
                <w:tab w:val="left" w:pos="1320"/>
              </w:tabs>
            </w:pPr>
            <w:r>
              <w:t>Проблемы и уроки литературы 20 века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FE2149"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6B" w:rsidRDefault="008E546B" w:rsidP="00FE2149">
            <w:pPr>
              <w:tabs>
                <w:tab w:val="left" w:pos="1320"/>
              </w:tabs>
            </w:pPr>
          </w:p>
        </w:tc>
      </w:tr>
    </w:tbl>
    <w:p w:rsidR="008E546B" w:rsidRDefault="008E546B" w:rsidP="008E546B">
      <w:pPr>
        <w:tabs>
          <w:tab w:val="left" w:pos="2400"/>
        </w:tabs>
      </w:pPr>
      <w:r>
        <w:t xml:space="preserve"> </w:t>
      </w:r>
    </w:p>
    <w:p w:rsidR="008E546B" w:rsidRDefault="008E546B" w:rsidP="008E546B"/>
    <w:p w:rsidR="00FF454D" w:rsidRDefault="00FF454D" w:rsidP="00A80DBC">
      <w:pPr>
        <w:pStyle w:val="Style6"/>
        <w:widowControl/>
        <w:spacing w:line="276" w:lineRule="auto"/>
        <w:rPr>
          <w:b/>
        </w:rPr>
      </w:pPr>
    </w:p>
    <w:p w:rsidR="00FF454D" w:rsidRPr="008A1C26" w:rsidRDefault="00FF454D" w:rsidP="00FF454D">
      <w:pPr>
        <w:pStyle w:val="Style6"/>
        <w:rPr>
          <w:b/>
        </w:rPr>
      </w:pPr>
      <w:r w:rsidRPr="008A1C26">
        <w:rPr>
          <w:b/>
        </w:rPr>
        <w:t xml:space="preserve">Требования к уровню подготовки </w:t>
      </w:r>
      <w:proofErr w:type="gramStart"/>
      <w:r w:rsidRPr="008A1C26">
        <w:rPr>
          <w:b/>
        </w:rPr>
        <w:t>обучающихся</w:t>
      </w:r>
      <w:proofErr w:type="gramEnd"/>
    </w:p>
    <w:p w:rsidR="00FF454D" w:rsidRPr="00FF454D" w:rsidRDefault="00FF454D" w:rsidP="00FF454D">
      <w:pPr>
        <w:pStyle w:val="Style6"/>
      </w:pPr>
    </w:p>
    <w:p w:rsidR="00FF454D" w:rsidRPr="00FF454D" w:rsidRDefault="00FF454D" w:rsidP="00FF454D">
      <w:pPr>
        <w:pStyle w:val="Style6"/>
      </w:pPr>
      <w:r w:rsidRPr="00FF454D">
        <w:t xml:space="preserve">     В результате изучения курса «Литература» ученик должен </w:t>
      </w:r>
    </w:p>
    <w:p w:rsidR="00FF454D" w:rsidRPr="00FF454D" w:rsidRDefault="00FF454D" w:rsidP="00FF454D">
      <w:pPr>
        <w:pStyle w:val="Style6"/>
        <w:rPr>
          <w:bCs/>
        </w:rPr>
      </w:pPr>
    </w:p>
    <w:p w:rsidR="00FF454D" w:rsidRPr="00FF454D" w:rsidRDefault="00FF454D" w:rsidP="00FF454D">
      <w:pPr>
        <w:pStyle w:val="Style6"/>
      </w:pPr>
      <w:r w:rsidRPr="00FF454D">
        <w:rPr>
          <w:bCs/>
        </w:rPr>
        <w:t>знать/понимать:</w:t>
      </w:r>
    </w:p>
    <w:p w:rsidR="00FF454D" w:rsidRPr="00FF454D" w:rsidRDefault="00FF454D" w:rsidP="00FF454D">
      <w:pPr>
        <w:pStyle w:val="Style6"/>
      </w:pPr>
      <w:r w:rsidRPr="00FF454D">
        <w:t>• образную природу словесного искусства;</w:t>
      </w:r>
    </w:p>
    <w:p w:rsidR="00FF454D" w:rsidRPr="00FF454D" w:rsidRDefault="00FF454D" w:rsidP="00FF454D">
      <w:pPr>
        <w:pStyle w:val="Style6"/>
      </w:pPr>
      <w:r w:rsidRPr="00FF454D">
        <w:t>• содержание изученных литературных произведений;</w:t>
      </w:r>
    </w:p>
    <w:p w:rsidR="00FF454D" w:rsidRPr="00FF454D" w:rsidRDefault="00FF454D" w:rsidP="00FF454D">
      <w:pPr>
        <w:pStyle w:val="Style6"/>
      </w:pPr>
      <w:r w:rsidRPr="00FF454D">
        <w:t>• основные факты жизни и творчества писателей-классиков XIX–XX вв.;</w:t>
      </w:r>
    </w:p>
    <w:p w:rsidR="00FF454D" w:rsidRPr="00FF454D" w:rsidRDefault="00FF454D" w:rsidP="00FF454D">
      <w:pPr>
        <w:pStyle w:val="Style6"/>
      </w:pPr>
      <w:r w:rsidRPr="00FF454D">
        <w:t>• основные закономерности историко-литературного процесса и черты литературных направлений;</w:t>
      </w:r>
    </w:p>
    <w:p w:rsidR="00FF454D" w:rsidRPr="00FF454D" w:rsidRDefault="00FF454D" w:rsidP="00FF454D">
      <w:pPr>
        <w:pStyle w:val="Style6"/>
      </w:pPr>
      <w:r w:rsidRPr="00FF454D">
        <w:t>• основные теоретико-литературные понятия;</w:t>
      </w:r>
    </w:p>
    <w:p w:rsidR="00FF454D" w:rsidRPr="00FF454D" w:rsidRDefault="00FF454D" w:rsidP="00FF454D">
      <w:pPr>
        <w:pStyle w:val="Style6"/>
        <w:rPr>
          <w:bCs/>
        </w:rPr>
      </w:pPr>
    </w:p>
    <w:p w:rsidR="00FF454D" w:rsidRPr="00FF454D" w:rsidRDefault="00FF454D" w:rsidP="00FF454D">
      <w:pPr>
        <w:pStyle w:val="Style6"/>
      </w:pPr>
      <w:r w:rsidRPr="00FF454D">
        <w:rPr>
          <w:bCs/>
        </w:rPr>
        <w:t>уметь:</w:t>
      </w:r>
    </w:p>
    <w:p w:rsidR="00FF454D" w:rsidRPr="00FF454D" w:rsidRDefault="00FF454D" w:rsidP="00FF454D">
      <w:pPr>
        <w:pStyle w:val="Style6"/>
      </w:pPr>
      <w:r w:rsidRPr="00FF454D">
        <w:t>• воспроизводить содержание литературного произведения;</w:t>
      </w:r>
    </w:p>
    <w:p w:rsidR="00FF454D" w:rsidRPr="00FF454D" w:rsidRDefault="00FF454D" w:rsidP="00FF454D">
      <w:pPr>
        <w:pStyle w:val="Style6"/>
      </w:pPr>
      <w:r w:rsidRPr="00FF454D"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F454D" w:rsidRPr="00FF454D" w:rsidRDefault="00FF454D" w:rsidP="00FF454D">
      <w:pPr>
        <w:pStyle w:val="Style6"/>
      </w:pPr>
      <w:r w:rsidRPr="00FF454D"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FF454D" w:rsidRPr="00FF454D" w:rsidRDefault="00FF454D" w:rsidP="00FF454D">
      <w:pPr>
        <w:pStyle w:val="Style6"/>
      </w:pPr>
      <w:r w:rsidRPr="00FF454D">
        <w:t>• определять род и жанр произведения;</w:t>
      </w:r>
    </w:p>
    <w:p w:rsidR="00FF454D" w:rsidRPr="00FF454D" w:rsidRDefault="00FF454D" w:rsidP="00FF454D">
      <w:pPr>
        <w:pStyle w:val="Style6"/>
      </w:pPr>
      <w:r w:rsidRPr="00FF454D">
        <w:t>• сопоставлять литературные произведения;</w:t>
      </w:r>
    </w:p>
    <w:p w:rsidR="00FF454D" w:rsidRPr="00FF454D" w:rsidRDefault="00FF454D" w:rsidP="00FF454D">
      <w:pPr>
        <w:pStyle w:val="Style6"/>
      </w:pPr>
      <w:r w:rsidRPr="00FF454D">
        <w:t>• выявлять авторскую позицию;</w:t>
      </w:r>
    </w:p>
    <w:p w:rsidR="00FF454D" w:rsidRPr="00FF454D" w:rsidRDefault="00FF454D" w:rsidP="00FF454D">
      <w:pPr>
        <w:pStyle w:val="Style6"/>
      </w:pPr>
      <w:r w:rsidRPr="00FF454D">
        <w:t>• выразительно читать изученные произведения (или их фрагменты), соблюдая нормы литературного произношения;</w:t>
      </w:r>
    </w:p>
    <w:p w:rsidR="00FF454D" w:rsidRPr="00FF454D" w:rsidRDefault="00FF454D" w:rsidP="00FF454D">
      <w:pPr>
        <w:pStyle w:val="Style6"/>
      </w:pPr>
      <w:r w:rsidRPr="00FF454D">
        <w:t>• аргументированно формулировать свое отношение к прочитанному произведению;</w:t>
      </w:r>
    </w:p>
    <w:p w:rsidR="00FF454D" w:rsidRPr="00FF454D" w:rsidRDefault="00FF454D" w:rsidP="00FF454D">
      <w:pPr>
        <w:pStyle w:val="Style6"/>
      </w:pPr>
      <w:r w:rsidRPr="00FF454D">
        <w:t>• писать рецензии на прочитанные произведения и сочинения разных жанров на литературные темы.</w:t>
      </w:r>
    </w:p>
    <w:p w:rsidR="00FF454D" w:rsidRPr="00FF454D" w:rsidRDefault="00FF454D" w:rsidP="00FF454D">
      <w:pPr>
        <w:pStyle w:val="Style6"/>
        <w:rPr>
          <w:bCs/>
        </w:rPr>
      </w:pPr>
    </w:p>
    <w:p w:rsidR="00FF454D" w:rsidRPr="00FF454D" w:rsidRDefault="00FF454D" w:rsidP="00FF454D">
      <w:pPr>
        <w:pStyle w:val="Style6"/>
      </w:pPr>
      <w:r w:rsidRPr="00FF454D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454D">
        <w:rPr>
          <w:bCs/>
        </w:rPr>
        <w:t>для</w:t>
      </w:r>
      <w:proofErr w:type="gramEnd"/>
      <w:r w:rsidRPr="00FF454D">
        <w:rPr>
          <w:bCs/>
        </w:rPr>
        <w:t>:</w:t>
      </w:r>
    </w:p>
    <w:p w:rsidR="00FF454D" w:rsidRPr="00FF454D" w:rsidRDefault="00FF454D" w:rsidP="00FF454D">
      <w:pPr>
        <w:pStyle w:val="Style6"/>
      </w:pPr>
      <w:r w:rsidRPr="00FF454D">
        <w:t>• создания связного текста (устного и письменного) на необходимую тему с учетом норм русского литературного языка;</w:t>
      </w:r>
    </w:p>
    <w:p w:rsidR="00FF454D" w:rsidRPr="00FF454D" w:rsidRDefault="00FF454D" w:rsidP="00FF454D">
      <w:pPr>
        <w:pStyle w:val="Style6"/>
      </w:pPr>
      <w:r w:rsidRPr="00FF454D">
        <w:t>• участия в диалоге или дискуссии;</w:t>
      </w:r>
    </w:p>
    <w:p w:rsidR="00FF454D" w:rsidRPr="00FF454D" w:rsidRDefault="00FF454D" w:rsidP="00FF454D">
      <w:pPr>
        <w:pStyle w:val="Style6"/>
      </w:pPr>
      <w:r w:rsidRPr="00FF454D">
        <w:t>• самостоятельного знакомства с явлениями художественной культуры и оценки их эстетической значимости;</w:t>
      </w:r>
    </w:p>
    <w:p w:rsidR="00FF454D" w:rsidRPr="00FF454D" w:rsidRDefault="00FF454D" w:rsidP="00FF454D">
      <w:pPr>
        <w:pStyle w:val="Style6"/>
      </w:pPr>
      <w:r w:rsidRPr="00FF454D">
        <w:lastRenderedPageBreak/>
        <w:t>• определения своего круга чтения и оценки литературных произведений.</w:t>
      </w:r>
    </w:p>
    <w:p w:rsidR="00FF454D" w:rsidRPr="00FF454D" w:rsidRDefault="00FF454D" w:rsidP="00FF454D">
      <w:pPr>
        <w:pStyle w:val="Style6"/>
      </w:pPr>
      <w:r w:rsidRPr="00FF454D"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F454D" w:rsidRPr="00FF454D" w:rsidRDefault="00FF454D" w:rsidP="00FF454D">
      <w:pPr>
        <w:pStyle w:val="Style6"/>
      </w:pPr>
    </w:p>
    <w:p w:rsidR="00377E56" w:rsidRPr="00377E56" w:rsidRDefault="00377E56" w:rsidP="00377E56">
      <w:pPr>
        <w:pStyle w:val="90"/>
        <w:shd w:val="clear" w:color="auto" w:fill="auto"/>
        <w:rPr>
          <w:b/>
          <w:i w:val="0"/>
        </w:rPr>
      </w:pPr>
      <w:r w:rsidRPr="00377E56">
        <w:rPr>
          <w:b/>
          <w:i w:val="0"/>
        </w:rPr>
        <w:t xml:space="preserve">                                        Содержание курса в 10 классе</w:t>
      </w:r>
    </w:p>
    <w:p w:rsidR="00377E56" w:rsidRDefault="00377E56" w:rsidP="00377E56">
      <w:pPr>
        <w:pStyle w:val="90"/>
        <w:shd w:val="clear" w:color="auto" w:fill="auto"/>
        <w:ind w:firstLine="600"/>
      </w:pPr>
    </w:p>
    <w:p w:rsidR="00102177" w:rsidRPr="008B54A4" w:rsidRDefault="00102177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Литература 20 века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Введение</w:t>
      </w:r>
      <w:r w:rsidR="00A55AE2">
        <w:rPr>
          <w:b/>
          <w:i w:val="0"/>
        </w:rPr>
        <w:t>1ч.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>
        <w:rPr>
          <w:b w:val="0"/>
        </w:rPr>
        <w:t>праведничество</w:t>
      </w:r>
      <w:proofErr w:type="spellEnd"/>
      <w:r>
        <w:rPr>
          <w:b w:val="0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Литература первой половины XIX</w:t>
      </w:r>
      <w:r w:rsidR="008B54A4">
        <w:rPr>
          <w:b/>
          <w:i w:val="0"/>
        </w:rPr>
        <w:t xml:space="preserve"> </w:t>
      </w:r>
      <w:r w:rsidRPr="008B54A4">
        <w:rPr>
          <w:b/>
          <w:i w:val="0"/>
        </w:rPr>
        <w:t>века</w:t>
      </w:r>
      <w:r w:rsidR="00A55AE2">
        <w:rPr>
          <w:b/>
          <w:i w:val="0"/>
        </w:rPr>
        <w:t xml:space="preserve"> 2ч.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 w:rsidRPr="00102177">
        <w:rPr>
          <w:rStyle w:val="61"/>
          <w:i w:val="0"/>
          <w:sz w:val="24"/>
          <w:szCs w:val="24"/>
        </w:rPr>
        <w:t xml:space="preserve">Обзор русской литературы </w:t>
      </w:r>
      <w:r w:rsidR="00102177">
        <w:rPr>
          <w:rStyle w:val="61"/>
          <w:i w:val="0"/>
          <w:sz w:val="24"/>
          <w:szCs w:val="24"/>
        </w:rPr>
        <w:t xml:space="preserve">первой половины XIX века. </w:t>
      </w:r>
      <w:r>
        <w:rPr>
          <w:b w:val="0"/>
        </w:rPr>
        <w:t xml:space="preserve"> 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377E56" w:rsidRPr="008B54A4" w:rsidRDefault="00377E56" w:rsidP="00377E56">
      <w:pPr>
        <w:pStyle w:val="90"/>
        <w:shd w:val="clear" w:color="auto" w:fill="auto"/>
        <w:tabs>
          <w:tab w:val="left" w:pos="938"/>
        </w:tabs>
        <w:ind w:firstLine="600"/>
        <w:rPr>
          <w:b/>
          <w:i w:val="0"/>
        </w:rPr>
      </w:pPr>
      <w:r w:rsidRPr="008B54A4">
        <w:rPr>
          <w:b/>
          <w:i w:val="0"/>
        </w:rPr>
        <w:t>А.</w:t>
      </w:r>
      <w:r w:rsidRPr="008B54A4">
        <w:rPr>
          <w:b/>
          <w:i w:val="0"/>
        </w:rPr>
        <w:tab/>
        <w:t>С. Пушкин</w:t>
      </w:r>
      <w:r w:rsidR="00A55AE2">
        <w:rPr>
          <w:b/>
          <w:i w:val="0"/>
        </w:rPr>
        <w:t xml:space="preserve"> 10ч.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Стихотворения: «Погасло дневное светило...», «Свободы сеятель пустынный...», «Подражания Корану» (1Х</w:t>
      </w:r>
      <w:proofErr w:type="gramStart"/>
      <w:r>
        <w:rPr>
          <w:b w:val="0"/>
        </w:rPr>
        <w:t>.«</w:t>
      </w:r>
      <w:proofErr w:type="gramEnd"/>
      <w:r>
        <w:rPr>
          <w:b w:val="0"/>
        </w:rPr>
        <w:t xml:space="preserve">И путник усталый на Бога роптал...»), «Элегия» («Безумных лет угасшее веселье...»), «...Вновь я посетил...», «Поэт», «Пора, мой друг, пора! покоя сердце просит.», «Из </w:t>
      </w:r>
      <w:proofErr w:type="spellStart"/>
      <w:r>
        <w:rPr>
          <w:b w:val="0"/>
        </w:rPr>
        <w:t>Пиндемонти</w:t>
      </w:r>
      <w:proofErr w:type="spellEnd"/>
      <w:r>
        <w:rPr>
          <w:b w:val="0"/>
        </w:rPr>
        <w:t xml:space="preserve">». Художественные открытия Пушкина. "Чувства добрые" в пушкинской лирике, ее гуманизм и философская глубина. </w:t>
      </w:r>
      <w:proofErr w:type="gramStart"/>
      <w:r>
        <w:rPr>
          <w:b w:val="0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>
        <w:rPr>
          <w:b w:val="0"/>
        </w:rPr>
        <w:t xml:space="preserve"> Особенности пушкинского лирического героя, отражение в стихотворениях поэта духовного мира человека. Поэма «Медный всадник». 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мировой культуры.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М. Ю. Лермонтов</w:t>
      </w:r>
      <w:r w:rsidR="00A55AE2">
        <w:rPr>
          <w:b/>
          <w:i w:val="0"/>
        </w:rPr>
        <w:t xml:space="preserve"> 6ч.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 xml:space="preserve">Жизнь и творчество (обзор). Стихотворения: </w:t>
      </w:r>
      <w:proofErr w:type="gramStart"/>
      <w:r>
        <w:rPr>
          <w:b w:val="0"/>
        </w:rPr>
        <w:t>«Молитва» («Я, Матерь Божия, ныне с молитвою...»), «Как часто, пестрою толпою окружен...», «</w:t>
      </w:r>
      <w:proofErr w:type="spellStart"/>
      <w:r>
        <w:rPr>
          <w:b w:val="0"/>
        </w:rPr>
        <w:t>Валерик</w:t>
      </w:r>
      <w:proofErr w:type="spellEnd"/>
      <w:r>
        <w:rPr>
          <w:b w:val="0"/>
        </w:rPr>
        <w:t>», «Сон» («В полдневный жар в долине Дагестана.»), «Выхожу один я на дорогу», «Мой демон», «К***» («Я не унижусь пред тобою») «Нет, я не Байрон, я другой...».</w:t>
      </w:r>
      <w:proofErr w:type="gramEnd"/>
      <w:r>
        <w:rPr>
          <w:b w:val="0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Н. В. Гоголь</w:t>
      </w:r>
      <w:r w:rsidR="00A55AE2">
        <w:rPr>
          <w:b/>
          <w:i w:val="0"/>
        </w:rPr>
        <w:t xml:space="preserve"> 6ч.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Повесть «Невский проспект». 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 xml:space="preserve">Литература второй половины </w:t>
      </w:r>
      <w:r w:rsidRPr="008B54A4">
        <w:rPr>
          <w:b/>
          <w:i w:val="0"/>
          <w:lang w:val="en-US" w:bidi="en-US"/>
        </w:rPr>
        <w:t>XIX</w:t>
      </w:r>
      <w:r w:rsidRPr="008B54A4">
        <w:rPr>
          <w:b/>
          <w:i w:val="0"/>
          <w:lang w:bidi="en-US"/>
        </w:rPr>
        <w:t xml:space="preserve"> </w:t>
      </w:r>
      <w:r w:rsidRPr="008B54A4">
        <w:rPr>
          <w:b/>
          <w:i w:val="0"/>
        </w:rPr>
        <w:t>века</w:t>
      </w:r>
      <w:r w:rsidR="00A55AE2">
        <w:rPr>
          <w:b/>
          <w:i w:val="0"/>
        </w:rPr>
        <w:t xml:space="preserve"> 2ч.</w:t>
      </w:r>
    </w:p>
    <w:p w:rsidR="00377E56" w:rsidRPr="00102177" w:rsidRDefault="00377E56" w:rsidP="00377E56">
      <w:pPr>
        <w:pStyle w:val="90"/>
        <w:shd w:val="clear" w:color="auto" w:fill="auto"/>
        <w:ind w:firstLine="600"/>
        <w:rPr>
          <w:i w:val="0"/>
        </w:rPr>
      </w:pPr>
      <w:r w:rsidRPr="00102177">
        <w:rPr>
          <w:i w:val="0"/>
        </w:rPr>
        <w:t>Обзор русской литературы второй половины XIX века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Россия во второй половине XIX века. Общественн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А. Н. Островский</w:t>
      </w:r>
      <w:r w:rsidR="00A55AE2">
        <w:rPr>
          <w:b/>
          <w:i w:val="0"/>
        </w:rPr>
        <w:t xml:space="preserve"> 7ч.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Драма «Гроза». Семейный и социальный конфли</w:t>
      </w:r>
      <w:proofErr w:type="gramStart"/>
      <w:r>
        <w:rPr>
          <w:b w:val="0"/>
        </w:rPr>
        <w:t>кт в др</w:t>
      </w:r>
      <w:proofErr w:type="gramEnd"/>
      <w:r>
        <w:rPr>
          <w:b w:val="0"/>
        </w:rPr>
        <w:t>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</w:t>
      </w:r>
    </w:p>
    <w:p w:rsidR="00377E56" w:rsidRDefault="00377E56" w:rsidP="00377E56">
      <w:pPr>
        <w:pStyle w:val="60"/>
        <w:shd w:val="clear" w:color="auto" w:fill="auto"/>
        <w:spacing w:line="274" w:lineRule="exact"/>
        <w:rPr>
          <w:b w:val="0"/>
        </w:rPr>
      </w:pPr>
      <w:r>
        <w:rPr>
          <w:b w:val="0"/>
        </w:rPr>
        <w:lastRenderedPageBreak/>
        <w:t xml:space="preserve">Катерины. Народно-поэтическое и </w:t>
      </w:r>
      <w:proofErr w:type="gramStart"/>
      <w:r>
        <w:rPr>
          <w:b w:val="0"/>
        </w:rPr>
        <w:t>религиозное</w:t>
      </w:r>
      <w:proofErr w:type="gramEnd"/>
      <w:r>
        <w:rPr>
          <w:b w:val="0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>
        <w:rPr>
          <w:b w:val="0"/>
        </w:rPr>
        <w:t>драматического</w:t>
      </w:r>
      <w:proofErr w:type="gramEnd"/>
      <w:r>
        <w:rPr>
          <w:b w:val="0"/>
        </w:rPr>
        <w:t>, лирического и трагического в пьесе. Драматургическое мастерство Островского. Н. А. Добролюбов «Луч света в темном царстве».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И. А. Гончаров</w:t>
      </w:r>
      <w:r w:rsidR="00A55AE2">
        <w:rPr>
          <w:b/>
          <w:i w:val="0"/>
        </w:rPr>
        <w:t xml:space="preserve"> 4ч.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Роман «Обломов». История создания и особенности композиции романа. Петербургская «</w:t>
      </w:r>
      <w:proofErr w:type="gramStart"/>
      <w:r>
        <w:rPr>
          <w:b w:val="0"/>
        </w:rPr>
        <w:t>обломовщина</w:t>
      </w:r>
      <w:proofErr w:type="gramEnd"/>
      <w:r>
        <w:rPr>
          <w:b w:val="0"/>
        </w:rPr>
        <w:t xml:space="preserve">». Глава «Сон Обломова» и ее роль в произведении. Система образов. Прием антитезы в романе. Обломов и </w:t>
      </w:r>
      <w:proofErr w:type="spellStart"/>
      <w:r>
        <w:rPr>
          <w:b w:val="0"/>
        </w:rPr>
        <w:t>Штольц</w:t>
      </w:r>
      <w:proofErr w:type="spellEnd"/>
      <w:r>
        <w:rPr>
          <w:b w:val="0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И. С. Тургенев</w:t>
      </w:r>
      <w:r w:rsidR="00A55AE2">
        <w:rPr>
          <w:b/>
          <w:i w:val="0"/>
        </w:rPr>
        <w:t xml:space="preserve"> 7ч.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творчество. 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 Полемика вокруг романа. Д. И. Писарев. «Базаров» (фрагменты).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Н. А. Некрасов</w:t>
      </w:r>
      <w:r w:rsidR="00A55AE2">
        <w:rPr>
          <w:b/>
          <w:i w:val="0"/>
        </w:rPr>
        <w:t xml:space="preserve"> 7ч.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</w:r>
      <w:proofErr w:type="spellStart"/>
      <w:r>
        <w:rPr>
          <w:b w:val="0"/>
        </w:rPr>
        <w:t>ОМуза</w:t>
      </w:r>
      <w:proofErr w:type="spellEnd"/>
      <w:r>
        <w:rPr>
          <w:b w:val="0"/>
        </w:rPr>
        <w:t>! я у двери гроба</w:t>
      </w:r>
      <w:proofErr w:type="gramStart"/>
      <w:r>
        <w:rPr>
          <w:b w:val="0"/>
        </w:rPr>
        <w:t>.», «</w:t>
      </w:r>
      <w:proofErr w:type="gramEnd"/>
      <w:r>
        <w:rPr>
          <w:b w:val="0"/>
        </w:rPr>
        <w:t xml:space="preserve">Я не люблю иронии твоей.», «Блажен незлобивый поэт.», «Внимая ужасам войны.». 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 Поэма «Кому на Руси жить хорошо». 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«народного заступника» Гриши </w:t>
      </w:r>
      <w:proofErr w:type="spellStart"/>
      <w:r>
        <w:rPr>
          <w:b w:val="0"/>
        </w:rPr>
        <w:t>Добросклонова</w:t>
      </w:r>
      <w:proofErr w:type="spellEnd"/>
      <w:r>
        <w:rPr>
          <w:b w:val="0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Ф. И. Тютчев</w:t>
      </w:r>
      <w:r w:rsidR="00A55AE2">
        <w:rPr>
          <w:b/>
          <w:i w:val="0"/>
        </w:rPr>
        <w:t xml:space="preserve"> 3ч.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 xml:space="preserve">Жизнь и творчество (обзор). Стихотворения: </w:t>
      </w:r>
      <w:r>
        <w:rPr>
          <w:b w:val="0"/>
          <w:lang w:bidi="en-US"/>
        </w:rPr>
        <w:t>«</w:t>
      </w:r>
      <w:proofErr w:type="spellStart"/>
      <w:r>
        <w:rPr>
          <w:b w:val="0"/>
          <w:lang w:val="en-US" w:bidi="en-US"/>
        </w:rPr>
        <w:t>Silentium</w:t>
      </w:r>
      <w:proofErr w:type="spellEnd"/>
      <w:r>
        <w:rPr>
          <w:b w:val="0"/>
          <w:lang w:bidi="en-US"/>
        </w:rPr>
        <w:t xml:space="preserve">!», </w:t>
      </w:r>
      <w:r>
        <w:rPr>
          <w:b w:val="0"/>
        </w:rPr>
        <w:t>«Не то, что мните вы, природа...», «Умом Россию не понять</w:t>
      </w:r>
      <w:proofErr w:type="gramStart"/>
      <w:r>
        <w:rPr>
          <w:b w:val="0"/>
        </w:rPr>
        <w:t>.», «</w:t>
      </w:r>
      <w:proofErr w:type="gramEnd"/>
      <w:r>
        <w:rPr>
          <w:b w:val="0"/>
        </w:rPr>
        <w:t>О, как убийственно мы любим...», «Нам не дано предугадать.», «К. Б.» («Я встретил вас - и все былое...»), «День и ночь», «Последняя любовь», «Эти бедные селенья.». Поэзия Тютчева и литературная традиция. Философский характер и символический подте</w:t>
      </w:r>
      <w:proofErr w:type="gramStart"/>
      <w:r>
        <w:rPr>
          <w:b w:val="0"/>
        </w:rPr>
        <w:t>кст ст</w:t>
      </w:r>
      <w:proofErr w:type="gramEnd"/>
      <w:r>
        <w:rPr>
          <w:b w:val="0"/>
        </w:rPr>
        <w:t xml:space="preserve">ихотворений Тютчева. Основные темы, мотивы и образы </w:t>
      </w:r>
      <w:proofErr w:type="spellStart"/>
      <w:r>
        <w:rPr>
          <w:b w:val="0"/>
        </w:rPr>
        <w:t>тютчевской</w:t>
      </w:r>
      <w:proofErr w:type="spellEnd"/>
      <w:r>
        <w:rPr>
          <w:b w:val="0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А. А. Фет</w:t>
      </w:r>
      <w:r w:rsidR="00A55AE2">
        <w:rPr>
          <w:b/>
          <w:i w:val="0"/>
        </w:rPr>
        <w:t xml:space="preserve"> 2ч.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Стихотворения: «Это утро, радость эта</w:t>
      </w:r>
      <w:proofErr w:type="gramStart"/>
      <w:r>
        <w:rPr>
          <w:b w:val="0"/>
        </w:rPr>
        <w:t>.», «</w:t>
      </w:r>
      <w:proofErr w:type="gramEnd"/>
      <w:r>
        <w:rPr>
          <w:b w:val="0"/>
        </w:rPr>
        <w:t>Шепот, робкое дыханье.», «Сияла ночь. Луной был полон сад. Лежали</w:t>
      </w:r>
      <w:proofErr w:type="gramStart"/>
      <w:r>
        <w:rPr>
          <w:b w:val="0"/>
        </w:rPr>
        <w:t>.», «</w:t>
      </w:r>
      <w:proofErr w:type="gramEnd"/>
      <w:r>
        <w:rPr>
          <w:b w:val="0"/>
        </w:rPr>
        <w:t>Еще майская ночь», «Одним толчком согнать ладью живую.», «Заря прощается с землею.», «Еще одно забывчивое слово.». 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lastRenderedPageBreak/>
        <w:t>Н. С. Лесков</w:t>
      </w:r>
      <w:r w:rsidR="00A55AE2">
        <w:rPr>
          <w:b/>
          <w:i w:val="0"/>
        </w:rPr>
        <w:t xml:space="preserve"> 2ч.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Повесть «Очарованный странник». Особенности сюжета повести. Тема дороги и изображение этапов духовного пути личности (смы</w:t>
      </w:r>
      <w:proofErr w:type="gramStart"/>
      <w:r>
        <w:rPr>
          <w:b w:val="0"/>
        </w:rPr>
        <w:t>сл стр</w:t>
      </w:r>
      <w:proofErr w:type="gramEnd"/>
      <w:r>
        <w:rPr>
          <w:b w:val="0"/>
        </w:rPr>
        <w:t>анствий главного героя).</w:t>
      </w:r>
    </w:p>
    <w:p w:rsidR="00377E56" w:rsidRDefault="00377E56" w:rsidP="00377E56">
      <w:pPr>
        <w:pStyle w:val="60"/>
        <w:shd w:val="clear" w:color="auto" w:fill="auto"/>
        <w:spacing w:line="274" w:lineRule="exact"/>
        <w:rPr>
          <w:b w:val="0"/>
        </w:rPr>
      </w:pPr>
      <w:r>
        <w:rPr>
          <w:b w:val="0"/>
        </w:rPr>
        <w:t xml:space="preserve">Образ Ивана </w:t>
      </w:r>
      <w:proofErr w:type="spellStart"/>
      <w:r>
        <w:rPr>
          <w:b w:val="0"/>
        </w:rPr>
        <w:t>Флягина</w:t>
      </w:r>
      <w:proofErr w:type="spellEnd"/>
      <w:r>
        <w:rPr>
          <w:b w:val="0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>
        <w:rPr>
          <w:b w:val="0"/>
        </w:rPr>
        <w:t>лесковской</w:t>
      </w:r>
      <w:proofErr w:type="spellEnd"/>
      <w:r>
        <w:rPr>
          <w:b w:val="0"/>
        </w:rPr>
        <w:t xml:space="preserve"> повествовательной манеры.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М. Е. Салтыков-Щедрин</w:t>
      </w:r>
      <w:r w:rsidR="00A55AE2">
        <w:rPr>
          <w:b/>
          <w:i w:val="0"/>
        </w:rPr>
        <w:t xml:space="preserve"> 3ч.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«История одного города» (обзор). 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>
        <w:rPr>
          <w:b w:val="0"/>
        </w:rPr>
        <w:t>глуповцев</w:t>
      </w:r>
      <w:proofErr w:type="spellEnd"/>
      <w:r>
        <w:rPr>
          <w:b w:val="0"/>
        </w:rPr>
        <w:t xml:space="preserve">”. Образы Органчика и </w:t>
      </w:r>
      <w:proofErr w:type="gramStart"/>
      <w:r>
        <w:rPr>
          <w:b w:val="0"/>
        </w:rPr>
        <w:t xml:space="preserve">Угрюм- </w:t>
      </w:r>
      <w:proofErr w:type="spellStart"/>
      <w:r>
        <w:rPr>
          <w:b w:val="0"/>
        </w:rPr>
        <w:t>Бурчеева</w:t>
      </w:r>
      <w:proofErr w:type="spellEnd"/>
      <w:proofErr w:type="gramEnd"/>
      <w:r>
        <w:rPr>
          <w:b w:val="0"/>
        </w:rPr>
        <w:t>. Тема народа и власти. Смысл финала “Истории”. Своеобразие сатиры Салтыков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Щедрина. Приемы сатирического изображения: сарказм, ирония, гипербола, гротеск, алогизм.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А. К. Толстой</w:t>
      </w:r>
      <w:r w:rsidR="00A55AE2">
        <w:rPr>
          <w:b/>
          <w:i w:val="0"/>
        </w:rPr>
        <w:t xml:space="preserve"> 1ч.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 (обзор). «Слеза дрожит в твоем ревнивом взоре...», «Против течения», «Государь ты наш батюшка</w:t>
      </w:r>
      <w:proofErr w:type="gramStart"/>
      <w:r>
        <w:rPr>
          <w:b w:val="0"/>
        </w:rPr>
        <w:t xml:space="preserve">.». </w:t>
      </w:r>
      <w:proofErr w:type="gramEnd"/>
      <w:r>
        <w:rPr>
          <w:b w:val="0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 w:rsidRPr="008B54A4">
        <w:rPr>
          <w:rStyle w:val="61"/>
          <w:b/>
          <w:i w:val="0"/>
          <w:sz w:val="24"/>
          <w:szCs w:val="24"/>
        </w:rPr>
        <w:t>К. Хетагуров</w:t>
      </w:r>
      <w:r w:rsidR="00102177" w:rsidRPr="00A55AE2">
        <w:rPr>
          <w:rStyle w:val="61"/>
          <w:b/>
          <w:i w:val="0"/>
          <w:sz w:val="24"/>
          <w:szCs w:val="24"/>
        </w:rPr>
        <w:t>.</w:t>
      </w:r>
      <w:r w:rsidR="00A55AE2" w:rsidRPr="00A55AE2">
        <w:rPr>
          <w:rStyle w:val="61"/>
          <w:b/>
          <w:i w:val="0"/>
          <w:sz w:val="24"/>
          <w:szCs w:val="24"/>
        </w:rPr>
        <w:t xml:space="preserve"> 1ч</w:t>
      </w:r>
      <w:r w:rsidR="00A55AE2">
        <w:rPr>
          <w:rStyle w:val="61"/>
          <w:sz w:val="24"/>
          <w:szCs w:val="24"/>
        </w:rPr>
        <w:t>.</w:t>
      </w:r>
      <w:r>
        <w:rPr>
          <w:rStyle w:val="610pt"/>
        </w:rPr>
        <w:t xml:space="preserve"> </w:t>
      </w:r>
      <w:r>
        <w:rPr>
          <w:b w:val="0"/>
        </w:rPr>
        <w:t>Жизнь и творчество (обзор). Стихотворения из сборника «Осетинская лира». 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Л. Н. Толстой</w:t>
      </w:r>
      <w:r w:rsidR="00A55AE2">
        <w:rPr>
          <w:b/>
          <w:i w:val="0"/>
        </w:rPr>
        <w:t xml:space="preserve"> 16ч.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творчество. Роман-эпопея «Война и мир». 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</w:t>
      </w:r>
      <w:r>
        <w:rPr>
          <w:b w:val="0"/>
        </w:rPr>
        <w:softHyphen/>
        <w:t xml:space="preserve"> 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>
        <w:rPr>
          <w:b w:val="0"/>
        </w:rPr>
        <w:t>Шенграбенское</w:t>
      </w:r>
      <w:proofErr w:type="spellEnd"/>
      <w:r>
        <w:rPr>
          <w:b w:val="0"/>
        </w:rPr>
        <w:t xml:space="preserve"> и </w:t>
      </w:r>
      <w:proofErr w:type="spellStart"/>
      <w:r>
        <w:rPr>
          <w:b w:val="0"/>
        </w:rPr>
        <w:t>Аустерлицкое</w:t>
      </w:r>
      <w:proofErr w:type="spellEnd"/>
      <w:r>
        <w:rPr>
          <w:b w:val="0"/>
        </w:rPr>
        <w:t xml:space="preserve"> сражения и изображение Отечественной войны 1812 г. Бородинское сражение как идейн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</w:t>
      </w:r>
      <w:proofErr w:type="gramStart"/>
      <w:r>
        <w:rPr>
          <w:b w:val="0"/>
        </w:rPr>
        <w:t>а-</w:t>
      </w:r>
      <w:proofErr w:type="gramEnd"/>
      <w:r>
        <w:rPr>
          <w:b w:val="0"/>
        </w:rPr>
        <w:t xml:space="preserve"> эпопеи. Художественные открытия Толстого и мировое значение творчества писателя.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Ф. М. Достоевский</w:t>
      </w:r>
      <w:r w:rsidR="00A55AE2">
        <w:rPr>
          <w:b/>
          <w:i w:val="0"/>
        </w:rPr>
        <w:t xml:space="preserve"> 8ч.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творчество. 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</w:t>
      </w:r>
      <w:proofErr w:type="gramStart"/>
      <w:r>
        <w:rPr>
          <w:b w:val="0"/>
        </w:rPr>
        <w:t>униженных</w:t>
      </w:r>
      <w:proofErr w:type="gramEnd"/>
      <w:r>
        <w:rPr>
          <w:b w:val="0"/>
        </w:rPr>
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377E56" w:rsidRPr="008B54A4" w:rsidRDefault="00377E56" w:rsidP="00377E56">
      <w:pPr>
        <w:pStyle w:val="90"/>
        <w:shd w:val="clear" w:color="auto" w:fill="auto"/>
        <w:ind w:firstLine="600"/>
        <w:rPr>
          <w:b/>
          <w:i w:val="0"/>
        </w:rPr>
      </w:pPr>
      <w:r w:rsidRPr="008B54A4">
        <w:rPr>
          <w:b/>
          <w:i w:val="0"/>
        </w:rPr>
        <w:t>А. П. Чехов</w:t>
      </w:r>
      <w:r w:rsidR="001F3A63">
        <w:rPr>
          <w:b/>
          <w:i w:val="0"/>
        </w:rPr>
        <w:t xml:space="preserve"> 9</w:t>
      </w:r>
      <w:r w:rsidR="00A55AE2">
        <w:rPr>
          <w:b/>
          <w:i w:val="0"/>
        </w:rPr>
        <w:t>ч.</w:t>
      </w:r>
    </w:p>
    <w:p w:rsidR="00377E56" w:rsidRDefault="00377E56" w:rsidP="00377E56">
      <w:pPr>
        <w:pStyle w:val="60"/>
        <w:shd w:val="clear" w:color="auto" w:fill="auto"/>
        <w:spacing w:line="274" w:lineRule="exact"/>
        <w:ind w:firstLine="600"/>
        <w:rPr>
          <w:b w:val="0"/>
        </w:rPr>
      </w:pPr>
      <w:r>
        <w:rPr>
          <w:b w:val="0"/>
        </w:rPr>
        <w:t>Жизнь и творчество. Рассказы: «Студент», «</w:t>
      </w:r>
      <w:proofErr w:type="spellStart"/>
      <w:r>
        <w:rPr>
          <w:b w:val="0"/>
        </w:rPr>
        <w:t>Ионыч</w:t>
      </w:r>
      <w:proofErr w:type="spellEnd"/>
      <w:r>
        <w:rPr>
          <w:b w:val="0"/>
        </w:rPr>
        <w:t xml:space="preserve">», «Человек в футляре», «Дама с собачкой», «Палата № 6», «Дом с мезонином». Темы, сюжеты и проблематика чеховских </w:t>
      </w:r>
      <w:r>
        <w:rPr>
          <w:b w:val="0"/>
        </w:rPr>
        <w:lastRenderedPageBreak/>
        <w:t xml:space="preserve">рассказов. Традиция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</w:t>
      </w:r>
      <w:r w:rsidRPr="007E70FD">
        <w:rPr>
          <w:b w:val="0"/>
        </w:rPr>
        <w:t>труда как основы подлинной жизни. Тема любви в чеховской прозе. Психологизм прозы Чехова.</w:t>
      </w:r>
      <w:r>
        <w:rPr>
          <w:b w:val="0"/>
        </w:rPr>
        <w:t xml:space="preserve"> Роль художественной детали, лаконизм повествования, чеховский пейзаж, скрытый лиризм, подтекст. 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>
        <w:rPr>
          <w:b w:val="0"/>
        </w:rPr>
        <w:t>я-</w:t>
      </w:r>
      <w:proofErr w:type="gramEnd"/>
      <w:r>
        <w:rPr>
          <w:b w:val="0"/>
        </w:rPr>
        <w:t xml:space="preserve"> 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7E70FD" w:rsidRPr="007E70FD" w:rsidRDefault="007E70FD" w:rsidP="007E70FD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7E70FD">
        <w:rPr>
          <w:b/>
          <w:iCs/>
          <w:sz w:val="22"/>
          <w:szCs w:val="22"/>
          <w:lang w:eastAsia="en-US"/>
        </w:rPr>
        <w:t>Г. де Мопассан</w:t>
      </w:r>
      <w:r>
        <w:rPr>
          <w:b/>
          <w:iCs/>
          <w:sz w:val="22"/>
          <w:szCs w:val="22"/>
          <w:lang w:eastAsia="en-US"/>
        </w:rPr>
        <w:t>1ч.</w:t>
      </w:r>
    </w:p>
    <w:p w:rsidR="007E70FD" w:rsidRPr="007E70FD" w:rsidRDefault="007E70FD" w:rsidP="007E70FD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7E70FD">
        <w:rPr>
          <w:bCs/>
          <w:sz w:val="22"/>
          <w:szCs w:val="22"/>
          <w:lang w:eastAsia="en-US"/>
        </w:rPr>
        <w:t>Жизнь и творчество (обзор). Новелла «Ожерелье».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7E70FD" w:rsidRPr="007E70FD" w:rsidRDefault="007E70FD" w:rsidP="007E70FD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7E70FD">
        <w:rPr>
          <w:b/>
          <w:iCs/>
          <w:sz w:val="22"/>
          <w:szCs w:val="22"/>
          <w:lang w:eastAsia="en-US"/>
        </w:rPr>
        <w:t>Г. Ибсен</w:t>
      </w:r>
      <w:r>
        <w:rPr>
          <w:b/>
          <w:iCs/>
          <w:sz w:val="22"/>
          <w:szCs w:val="22"/>
          <w:lang w:eastAsia="en-US"/>
        </w:rPr>
        <w:t>1ч.</w:t>
      </w:r>
    </w:p>
    <w:p w:rsidR="007E70FD" w:rsidRPr="007E70FD" w:rsidRDefault="007E70FD" w:rsidP="007E70FD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7E70FD">
        <w:rPr>
          <w:bCs/>
          <w:sz w:val="22"/>
          <w:szCs w:val="22"/>
          <w:lang w:eastAsia="en-US"/>
        </w:rPr>
        <w:t>Жизнь и творчество (обзор). Драма «Кукольный дом» (обзорное изучение).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Ибсена и мировая драматургия.</w:t>
      </w:r>
    </w:p>
    <w:p w:rsidR="007E70FD" w:rsidRPr="007E70FD" w:rsidRDefault="007E70FD" w:rsidP="007E70FD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7E70FD">
        <w:rPr>
          <w:b/>
          <w:iCs/>
          <w:sz w:val="22"/>
          <w:szCs w:val="22"/>
          <w:lang w:eastAsia="en-US"/>
        </w:rPr>
        <w:t>А. Рембо</w:t>
      </w:r>
      <w:r>
        <w:rPr>
          <w:b/>
          <w:iCs/>
          <w:sz w:val="22"/>
          <w:szCs w:val="22"/>
          <w:lang w:eastAsia="en-US"/>
        </w:rPr>
        <w:t>1ч.</w:t>
      </w:r>
    </w:p>
    <w:p w:rsidR="007E70FD" w:rsidRPr="007E70FD" w:rsidRDefault="007E70FD" w:rsidP="007E70FD">
      <w:pPr>
        <w:widowControl w:val="0"/>
        <w:spacing w:after="240"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7E70FD">
        <w:rPr>
          <w:bCs/>
          <w:sz w:val="22"/>
          <w:szCs w:val="22"/>
          <w:lang w:eastAsia="en-US"/>
        </w:rPr>
        <w:t xml:space="preserve">Жизнь и творчество (обзор). Стихотворение «Пьяный корабль». Тема стихийности жизни, полной </w:t>
      </w:r>
      <w:proofErr w:type="spellStart"/>
      <w:r w:rsidRPr="007E70FD">
        <w:rPr>
          <w:bCs/>
          <w:sz w:val="22"/>
          <w:szCs w:val="22"/>
          <w:lang w:eastAsia="en-US"/>
        </w:rPr>
        <w:t>раскрепощенности</w:t>
      </w:r>
      <w:proofErr w:type="spellEnd"/>
      <w:r w:rsidRPr="007E70FD">
        <w:rPr>
          <w:bCs/>
          <w:sz w:val="22"/>
          <w:szCs w:val="22"/>
          <w:lang w:eastAsia="en-US"/>
        </w:rPr>
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377E56" w:rsidRDefault="00377E56" w:rsidP="00A80DBC">
      <w:pPr>
        <w:spacing w:line="276" w:lineRule="auto"/>
        <w:jc w:val="center"/>
        <w:rPr>
          <w:b/>
        </w:rPr>
      </w:pPr>
    </w:p>
    <w:p w:rsidR="00377E56" w:rsidRDefault="00377E56" w:rsidP="00A80DBC">
      <w:pPr>
        <w:spacing w:line="276" w:lineRule="auto"/>
        <w:jc w:val="center"/>
        <w:rPr>
          <w:b/>
        </w:rPr>
      </w:pPr>
    </w:p>
    <w:p w:rsidR="00077501" w:rsidRDefault="00077501" w:rsidP="008B54A4">
      <w:pPr>
        <w:spacing w:line="276" w:lineRule="auto"/>
        <w:rPr>
          <w:b/>
        </w:rPr>
      </w:pPr>
    </w:p>
    <w:p w:rsidR="00AB1368" w:rsidRDefault="00AB1368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91305D" w:rsidRDefault="0091305D" w:rsidP="008B54A4">
      <w:pPr>
        <w:spacing w:line="276" w:lineRule="auto"/>
        <w:rPr>
          <w:b/>
        </w:rPr>
      </w:pPr>
    </w:p>
    <w:p w:rsidR="00077501" w:rsidRDefault="009253BE" w:rsidP="00077501">
      <w:pPr>
        <w:keepNext/>
        <w:keepLines/>
        <w:widowControl w:val="0"/>
        <w:spacing w:line="274" w:lineRule="exact"/>
        <w:ind w:firstLine="600"/>
        <w:jc w:val="both"/>
        <w:outlineLvl w:val="1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                          Содержание курса в 11 классе</w:t>
      </w:r>
    </w:p>
    <w:p w:rsidR="009253BE" w:rsidRPr="00077501" w:rsidRDefault="009253BE" w:rsidP="00077501">
      <w:pPr>
        <w:keepNext/>
        <w:keepLines/>
        <w:widowControl w:val="0"/>
        <w:spacing w:line="274" w:lineRule="exact"/>
        <w:ind w:firstLine="600"/>
        <w:jc w:val="both"/>
        <w:outlineLvl w:val="1"/>
        <w:rPr>
          <w:b/>
          <w:bCs/>
          <w:sz w:val="22"/>
          <w:szCs w:val="22"/>
          <w:lang w:eastAsia="en-US"/>
        </w:rPr>
      </w:pP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077501">
        <w:rPr>
          <w:b/>
          <w:iCs/>
          <w:sz w:val="22"/>
          <w:szCs w:val="22"/>
          <w:lang w:eastAsia="en-US"/>
        </w:rPr>
        <w:t>Литература XX века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077501">
        <w:rPr>
          <w:b/>
          <w:iCs/>
          <w:sz w:val="22"/>
          <w:szCs w:val="22"/>
          <w:lang w:eastAsia="en-US"/>
        </w:rPr>
        <w:t>Введение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Русская литература ХХ </w:t>
      </w:r>
      <w:proofErr w:type="gramStart"/>
      <w:r w:rsidRPr="00077501">
        <w:rPr>
          <w:bCs/>
          <w:sz w:val="22"/>
          <w:szCs w:val="22"/>
          <w:lang w:eastAsia="en-US"/>
        </w:rPr>
        <w:t>в</w:t>
      </w:r>
      <w:proofErr w:type="gramEnd"/>
      <w:r w:rsidRPr="00077501">
        <w:rPr>
          <w:bCs/>
          <w:sz w:val="22"/>
          <w:szCs w:val="22"/>
          <w:lang w:eastAsia="en-US"/>
        </w:rPr>
        <w:t xml:space="preserve">. </w:t>
      </w:r>
      <w:proofErr w:type="gramStart"/>
      <w:r w:rsidRPr="00077501">
        <w:rPr>
          <w:bCs/>
          <w:sz w:val="22"/>
          <w:szCs w:val="22"/>
          <w:lang w:eastAsia="en-US"/>
        </w:rPr>
        <w:t>в</w:t>
      </w:r>
      <w:proofErr w:type="gramEnd"/>
      <w:r w:rsidRPr="00077501">
        <w:rPr>
          <w:bCs/>
          <w:sz w:val="22"/>
          <w:szCs w:val="22"/>
          <w:lang w:eastAsia="en-US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«вечных» проблем бытия.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077501">
        <w:rPr>
          <w:b/>
          <w:iCs/>
          <w:sz w:val="22"/>
          <w:szCs w:val="22"/>
          <w:lang w:eastAsia="en-US"/>
        </w:rPr>
        <w:t xml:space="preserve">Литература первой половины </w:t>
      </w:r>
      <w:r w:rsidRPr="00077501">
        <w:rPr>
          <w:b/>
          <w:iCs/>
          <w:sz w:val="22"/>
          <w:szCs w:val="22"/>
          <w:lang w:val="en-US" w:eastAsia="en-US" w:bidi="en-US"/>
        </w:rPr>
        <w:t>XX</w:t>
      </w:r>
      <w:r w:rsidRPr="00077501">
        <w:rPr>
          <w:b/>
          <w:iCs/>
          <w:sz w:val="22"/>
          <w:szCs w:val="22"/>
          <w:lang w:eastAsia="en-US" w:bidi="en-US"/>
        </w:rPr>
        <w:t xml:space="preserve"> </w:t>
      </w:r>
      <w:r w:rsidRPr="00077501">
        <w:rPr>
          <w:b/>
          <w:iCs/>
          <w:sz w:val="22"/>
          <w:szCs w:val="22"/>
          <w:lang w:eastAsia="en-US"/>
        </w:rPr>
        <w:t>века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077501">
        <w:rPr>
          <w:b/>
          <w:iCs/>
          <w:sz w:val="22"/>
          <w:szCs w:val="22"/>
          <w:lang w:eastAsia="en-US"/>
        </w:rPr>
        <w:t>Обзор русской литературы первой половины XX века</w:t>
      </w:r>
      <w:r w:rsidR="00595AC2">
        <w:rPr>
          <w:b/>
          <w:iCs/>
          <w:sz w:val="22"/>
          <w:szCs w:val="22"/>
          <w:lang w:eastAsia="en-US"/>
        </w:rPr>
        <w:t>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Традиции и новаторство в литературе рубежа </w:t>
      </w:r>
      <w:r w:rsidRPr="00077501">
        <w:rPr>
          <w:bCs/>
          <w:sz w:val="22"/>
          <w:szCs w:val="22"/>
          <w:lang w:val="en-US" w:eastAsia="en-US" w:bidi="en-US"/>
        </w:rPr>
        <w:t>XIX</w:t>
      </w:r>
      <w:r w:rsidRPr="00077501">
        <w:rPr>
          <w:bCs/>
          <w:sz w:val="22"/>
          <w:szCs w:val="22"/>
          <w:lang w:eastAsia="en-US"/>
        </w:rPr>
        <w:t xml:space="preserve">-ХХ вв. Реализм и модернизм. Трагические события первой половины </w:t>
      </w:r>
      <w:r w:rsidRPr="00077501">
        <w:rPr>
          <w:bCs/>
          <w:sz w:val="22"/>
          <w:szCs w:val="22"/>
          <w:lang w:val="en-US" w:eastAsia="en-US" w:bidi="en-US"/>
        </w:rPr>
        <w:t>XX</w:t>
      </w:r>
      <w:r w:rsidRPr="00077501">
        <w:rPr>
          <w:bCs/>
          <w:sz w:val="22"/>
          <w:szCs w:val="22"/>
          <w:lang w:eastAsia="en-US" w:bidi="en-US"/>
        </w:rPr>
        <w:t xml:space="preserve"> </w:t>
      </w:r>
      <w:r w:rsidRPr="00077501">
        <w:rPr>
          <w:bCs/>
          <w:sz w:val="22"/>
          <w:szCs w:val="22"/>
          <w:lang w:eastAsia="en-US"/>
        </w:rPr>
        <w:t>в. и их отражение в русской литературе и литературах других народов России. Конфликт человека и эпохи. Развитие реалистической литературы, ее основные темы и герои. Советская литература и литература русской эмиграции. «Социалистический реализм». Художественная объективность и тенденциозность в освещении исторических событий. Проблема «художник и власть».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077501">
        <w:rPr>
          <w:b/>
          <w:iCs/>
          <w:sz w:val="22"/>
          <w:szCs w:val="22"/>
          <w:lang w:eastAsia="en-US"/>
        </w:rPr>
        <w:t>И. А. Бунин</w:t>
      </w:r>
      <w:r w:rsidR="00595AC2">
        <w:rPr>
          <w:b/>
          <w:iCs/>
          <w:sz w:val="22"/>
          <w:szCs w:val="22"/>
          <w:lang w:eastAsia="en-US"/>
        </w:rPr>
        <w:t xml:space="preserve"> 5ч.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«Вечер», «Не устану воспевать вас, звезды!..», «Последний шмель». 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Рассказы: «Господин из Сан-Франциско», «Чистый понедельник», «Антоновские яблоки», «Темные аллеи». 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А. И. Куприн</w:t>
      </w:r>
      <w:r w:rsidR="00595AC2">
        <w:rPr>
          <w:b/>
          <w:iCs/>
          <w:sz w:val="22"/>
          <w:szCs w:val="22"/>
          <w:lang w:eastAsia="en-US"/>
        </w:rPr>
        <w:t xml:space="preserve"> 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Повесть «Гранатовый браслет». 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М. Горький</w:t>
      </w:r>
      <w:r w:rsidR="00595AC2">
        <w:rPr>
          <w:b/>
          <w:iCs/>
          <w:sz w:val="22"/>
          <w:szCs w:val="22"/>
          <w:lang w:eastAsia="en-US"/>
        </w:rPr>
        <w:t xml:space="preserve"> 5ч.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Жизнь и творчество (обзор). Рассказ «Старуха </w:t>
      </w:r>
      <w:proofErr w:type="spellStart"/>
      <w:r w:rsidRPr="00077501">
        <w:rPr>
          <w:bCs/>
          <w:sz w:val="22"/>
          <w:szCs w:val="22"/>
          <w:lang w:eastAsia="en-US"/>
        </w:rPr>
        <w:t>Изергиль</w:t>
      </w:r>
      <w:proofErr w:type="spellEnd"/>
      <w:r w:rsidRPr="00077501">
        <w:rPr>
          <w:bCs/>
          <w:sz w:val="22"/>
          <w:szCs w:val="22"/>
          <w:lang w:eastAsia="en-US"/>
        </w:rPr>
        <w:t xml:space="preserve">».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Пьеса «На дне».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077501">
        <w:rPr>
          <w:bCs/>
          <w:sz w:val="22"/>
          <w:szCs w:val="22"/>
          <w:lang w:eastAsia="en-US"/>
        </w:rPr>
        <w:t>правда</w:t>
      </w:r>
      <w:proofErr w:type="gramEnd"/>
      <w:r w:rsidRPr="00077501">
        <w:rPr>
          <w:bCs/>
          <w:sz w:val="22"/>
          <w:szCs w:val="22"/>
          <w:lang w:eastAsia="en-US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</w:t>
      </w:r>
      <w:proofErr w:type="gramStart"/>
      <w:r w:rsidRPr="00077501">
        <w:rPr>
          <w:bCs/>
          <w:sz w:val="22"/>
          <w:szCs w:val="22"/>
          <w:lang w:eastAsia="en-US"/>
        </w:rPr>
        <w:t>о-</w:t>
      </w:r>
      <w:proofErr w:type="gramEnd"/>
      <w:r w:rsidRPr="00077501">
        <w:rPr>
          <w:bCs/>
          <w:sz w:val="22"/>
          <w:szCs w:val="22"/>
          <w:lang w:eastAsia="en-US"/>
        </w:rPr>
        <w:t xml:space="preserve"> драматурга. Афористичность языка.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Серебряный век как своеобразный «русский ренессанс»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Символизм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lastRenderedPageBreak/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 Я. Брюсов, К. Д. Бальмонт, Ф. К. Сологуб) и «</w:t>
      </w:r>
      <w:proofErr w:type="spellStart"/>
      <w:r w:rsidRPr="00077501">
        <w:rPr>
          <w:bCs/>
          <w:sz w:val="22"/>
          <w:szCs w:val="22"/>
          <w:lang w:eastAsia="en-US"/>
        </w:rPr>
        <w:t>младосимволисты</w:t>
      </w:r>
      <w:proofErr w:type="spellEnd"/>
      <w:r w:rsidRPr="00077501">
        <w:rPr>
          <w:bCs/>
          <w:sz w:val="22"/>
          <w:szCs w:val="22"/>
          <w:lang w:eastAsia="en-US"/>
        </w:rPr>
        <w:t>» (А. Белый, А. А. Блок).</w:t>
      </w:r>
    </w:p>
    <w:p w:rsidR="00077501" w:rsidRPr="009253BE" w:rsidRDefault="00077501" w:rsidP="00077501">
      <w:pPr>
        <w:widowControl w:val="0"/>
        <w:tabs>
          <w:tab w:val="left" w:pos="927"/>
        </w:tabs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В.</w:t>
      </w:r>
      <w:r w:rsidRPr="009253BE">
        <w:rPr>
          <w:b/>
          <w:iCs/>
          <w:sz w:val="22"/>
          <w:szCs w:val="22"/>
          <w:lang w:eastAsia="en-US"/>
        </w:rPr>
        <w:tab/>
        <w:t>Я. Брюсов</w:t>
      </w:r>
      <w:r w:rsidR="00595AC2">
        <w:rPr>
          <w:b/>
          <w:iCs/>
          <w:sz w:val="22"/>
          <w:szCs w:val="22"/>
          <w:lang w:eastAsia="en-US"/>
        </w:rPr>
        <w:t>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К. Д. Бальмонт</w:t>
      </w:r>
      <w:r w:rsidR="00595AC2">
        <w:rPr>
          <w:b/>
          <w:iCs/>
          <w:sz w:val="22"/>
          <w:szCs w:val="22"/>
          <w:lang w:eastAsia="en-US"/>
        </w:rPr>
        <w:t>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«Я мечтою ловил уходящие тени...», «</w:t>
      </w:r>
      <w:proofErr w:type="spellStart"/>
      <w:r w:rsidRPr="00077501">
        <w:rPr>
          <w:bCs/>
          <w:sz w:val="22"/>
          <w:szCs w:val="22"/>
          <w:lang w:eastAsia="en-US"/>
        </w:rPr>
        <w:t>Безглагольность</w:t>
      </w:r>
      <w:proofErr w:type="spellEnd"/>
      <w:r w:rsidRPr="00077501">
        <w:rPr>
          <w:bCs/>
          <w:sz w:val="22"/>
          <w:szCs w:val="22"/>
          <w:lang w:eastAsia="en-US"/>
        </w:rPr>
        <w:t xml:space="preserve">», «Я в этот мир пришел, чтоб видеть </w:t>
      </w:r>
      <w:proofErr w:type="spellStart"/>
      <w:proofErr w:type="gramStart"/>
      <w:r w:rsidRPr="00077501">
        <w:rPr>
          <w:bCs/>
          <w:sz w:val="22"/>
          <w:szCs w:val="22"/>
          <w:lang w:eastAsia="en-US"/>
        </w:rPr>
        <w:t>солн-це</w:t>
      </w:r>
      <w:proofErr w:type="spellEnd"/>
      <w:proofErr w:type="gramEnd"/>
      <w:r w:rsidRPr="00077501">
        <w:rPr>
          <w:bCs/>
          <w:sz w:val="22"/>
          <w:szCs w:val="22"/>
          <w:lang w:eastAsia="en-US"/>
        </w:rPr>
        <w:t xml:space="preserve">...». Основные темы и мотивы поэзии Бальмонта. </w:t>
      </w:r>
      <w:proofErr w:type="spellStart"/>
      <w:r w:rsidRPr="00077501">
        <w:rPr>
          <w:bCs/>
          <w:sz w:val="22"/>
          <w:szCs w:val="22"/>
          <w:lang w:eastAsia="en-US"/>
        </w:rPr>
        <w:t>Музыканьность</w:t>
      </w:r>
      <w:proofErr w:type="spellEnd"/>
      <w:r w:rsidRPr="00077501">
        <w:rPr>
          <w:bCs/>
          <w:sz w:val="22"/>
          <w:szCs w:val="22"/>
          <w:lang w:eastAsia="en-US"/>
        </w:rPr>
        <w:t xml:space="preserve"> стиха, изящество образов. Стремление к утонченным способам выражения чувств и мыслей.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А. Белый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«Раздумье», «Русь», «Родине». 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А. А. Блок</w:t>
      </w:r>
      <w:r w:rsidR="00595AC2">
        <w:rPr>
          <w:b/>
          <w:iCs/>
          <w:sz w:val="22"/>
          <w:szCs w:val="22"/>
          <w:lang w:eastAsia="en-US"/>
        </w:rPr>
        <w:t xml:space="preserve"> 5ч.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творчество. Стихотворения: «Незнакомка», «Россия», «Ночь, улица, фонарь, аптека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>В ресторане», «Река раскинулась. Течет, грустит лениво</w:t>
      </w:r>
      <w:proofErr w:type="gramStart"/>
      <w:r w:rsidRPr="00077501">
        <w:rPr>
          <w:bCs/>
          <w:sz w:val="22"/>
          <w:szCs w:val="22"/>
          <w:lang w:eastAsia="en-US"/>
        </w:rPr>
        <w:t>.» (</w:t>
      </w:r>
      <w:proofErr w:type="gramEnd"/>
      <w:r w:rsidRPr="00077501">
        <w:rPr>
          <w:bCs/>
          <w:sz w:val="22"/>
          <w:szCs w:val="22"/>
          <w:lang w:eastAsia="en-US"/>
        </w:rPr>
        <w:t>из цикла «На поле Куликовом»), «На железной дороге» (указанные стихотворения являются обязательными для изучения). Стихотворения: «Вхожу я в темные храмы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>О, я хочу безумно жить.», «Скифы».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</w:t>
      </w:r>
    </w:p>
    <w:p w:rsidR="00077501" w:rsidRPr="00077501" w:rsidRDefault="00077501" w:rsidP="00077501">
      <w:pPr>
        <w:widowControl w:val="0"/>
        <w:spacing w:line="274" w:lineRule="exact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Родины и основной пафос патриотических стихотворений. Тема исторического пути России в цикле “На поле Куликовом” и стихотворении «Скифы». Лирический герой поэзии Блока, его эволюция. Поэма «Двенадцать».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и способы ее выражения в поэме.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Акмеизм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Истоки акмеизма. Программа акмеизма в статье Н. С. 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Футуризм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077501">
        <w:rPr>
          <w:bCs/>
          <w:sz w:val="22"/>
          <w:szCs w:val="22"/>
          <w:lang w:eastAsia="en-US"/>
        </w:rPr>
        <w:t>самовитого</w:t>
      </w:r>
      <w:proofErr w:type="spellEnd"/>
      <w:r w:rsidRPr="00077501">
        <w:rPr>
          <w:bCs/>
          <w:sz w:val="22"/>
          <w:szCs w:val="22"/>
          <w:lang w:eastAsia="en-US"/>
        </w:rPr>
        <w:t xml:space="preserve"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</w:t>
      </w:r>
      <w:proofErr w:type="spellStart"/>
      <w:r w:rsidRPr="00077501">
        <w:rPr>
          <w:bCs/>
          <w:sz w:val="22"/>
          <w:szCs w:val="22"/>
          <w:lang w:eastAsia="en-US"/>
        </w:rPr>
        <w:t>кубофутуристы</w:t>
      </w:r>
      <w:proofErr w:type="spellEnd"/>
      <w:r w:rsidRPr="00077501">
        <w:rPr>
          <w:bCs/>
          <w:sz w:val="22"/>
          <w:szCs w:val="22"/>
          <w:lang w:eastAsia="en-US"/>
        </w:rPr>
        <w:t xml:space="preserve"> (В. В. Маяковский, В. Хлебников), «Центрифуга» (Б. Л. Пастернак).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И. Северянин</w:t>
      </w:r>
      <w:r w:rsidR="00595AC2">
        <w:rPr>
          <w:b/>
          <w:iCs/>
          <w:sz w:val="22"/>
          <w:szCs w:val="22"/>
          <w:lang w:eastAsia="en-US"/>
        </w:rPr>
        <w:t>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«Интродукция», «Эпилог» («Я, гений Игор</w:t>
      </w:r>
      <w:proofErr w:type="gramStart"/>
      <w:r w:rsidRPr="00077501">
        <w:rPr>
          <w:bCs/>
          <w:sz w:val="22"/>
          <w:szCs w:val="22"/>
          <w:lang w:eastAsia="en-US"/>
        </w:rPr>
        <w:t>ь-</w:t>
      </w:r>
      <w:proofErr w:type="gramEnd"/>
      <w:r w:rsidRPr="00077501">
        <w:rPr>
          <w:bCs/>
          <w:sz w:val="22"/>
          <w:szCs w:val="22"/>
          <w:lang w:eastAsia="en-US"/>
        </w:rPr>
        <w:t xml:space="preserve"> Северянин...»), «Двусмысленная слава». Эмоциональная взволнованность и ироничность поэзии Северянина, оригинальность его словотворчества.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В. В. Хлебников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«Заклятие смехом», «</w:t>
      </w:r>
      <w:proofErr w:type="spellStart"/>
      <w:r w:rsidRPr="00077501">
        <w:rPr>
          <w:bCs/>
          <w:sz w:val="22"/>
          <w:szCs w:val="22"/>
          <w:lang w:eastAsia="en-US"/>
        </w:rPr>
        <w:t>Бобэоби</w:t>
      </w:r>
      <w:proofErr w:type="spellEnd"/>
      <w:r w:rsidRPr="00077501">
        <w:rPr>
          <w:bCs/>
          <w:sz w:val="22"/>
          <w:szCs w:val="22"/>
          <w:lang w:eastAsia="en-US"/>
        </w:rPr>
        <w:t xml:space="preserve"> пелись губы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>Еще раз, еще раз.». Слово в художественном мире поэзии Хлебникова. Поэтические эксперименты. Хлебников как поэт-философ.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Крестьянская поэзия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lastRenderedPageBreak/>
        <w:t>Продолжение традиций русской реалистической крестьянской поэзии XIX в. в творчестве Н. А. Клюева, С. А. Есенина. Н. А. Клюев. Жизнь и творчество (обзор). Стихотворения: «</w:t>
      </w:r>
      <w:proofErr w:type="spellStart"/>
      <w:r w:rsidRPr="00077501">
        <w:rPr>
          <w:bCs/>
          <w:sz w:val="22"/>
          <w:szCs w:val="22"/>
          <w:lang w:eastAsia="en-US"/>
        </w:rPr>
        <w:t>Осинушка</w:t>
      </w:r>
      <w:proofErr w:type="spellEnd"/>
      <w:r w:rsidRPr="00077501">
        <w:rPr>
          <w:bCs/>
          <w:sz w:val="22"/>
          <w:szCs w:val="22"/>
          <w:lang w:eastAsia="en-US"/>
        </w:rPr>
        <w:t>», «Я люблю цыганские кочевья...», «Из подвалов, из темных углов...». 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</w:r>
    </w:p>
    <w:p w:rsidR="00077501" w:rsidRPr="009253BE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Н. С. Гумилев</w:t>
      </w:r>
      <w:r w:rsidR="00595AC2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Жизнь и творчество (обзор). Стихотворения: «Жираф», «Волшебная скрипка», «Заблудившийся трамвай». 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077501">
        <w:rPr>
          <w:bCs/>
          <w:sz w:val="22"/>
          <w:szCs w:val="22"/>
          <w:lang w:eastAsia="en-US"/>
        </w:rPr>
        <w:t>Экзотическое</w:t>
      </w:r>
      <w:proofErr w:type="gramEnd"/>
      <w:r w:rsidRPr="00077501">
        <w:rPr>
          <w:bCs/>
          <w:sz w:val="22"/>
          <w:szCs w:val="22"/>
          <w:lang w:eastAsia="en-US"/>
        </w:rPr>
        <w:t>, фантастическое и прозаическое в поэзии Гумилева.</w:t>
      </w:r>
    </w:p>
    <w:p w:rsidR="00077501" w:rsidRPr="009253BE" w:rsidRDefault="00077501" w:rsidP="009253BE">
      <w:pPr>
        <w:widowControl w:val="0"/>
        <w:tabs>
          <w:tab w:val="left" w:pos="932"/>
        </w:tabs>
        <w:spacing w:line="274" w:lineRule="exact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А. Ахматова</w:t>
      </w:r>
      <w:r w:rsidR="00595AC2">
        <w:rPr>
          <w:b/>
          <w:iCs/>
          <w:sz w:val="22"/>
          <w:szCs w:val="22"/>
          <w:lang w:eastAsia="en-US"/>
        </w:rPr>
        <w:t xml:space="preserve"> 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Жизнь и творчество. Стихотворения: «Песня последней встречи», «Сжала </w:t>
      </w:r>
      <w:proofErr w:type="spellStart"/>
      <w:proofErr w:type="gramStart"/>
      <w:r w:rsidRPr="00077501">
        <w:rPr>
          <w:bCs/>
          <w:sz w:val="22"/>
          <w:szCs w:val="22"/>
          <w:lang w:eastAsia="en-US"/>
        </w:rPr>
        <w:t>ру-ки</w:t>
      </w:r>
      <w:proofErr w:type="spellEnd"/>
      <w:proofErr w:type="gramEnd"/>
      <w:r w:rsidRPr="00077501">
        <w:rPr>
          <w:bCs/>
          <w:sz w:val="22"/>
          <w:szCs w:val="22"/>
          <w:lang w:eastAsia="en-US"/>
        </w:rPr>
        <w:t xml:space="preserve"> под темной вуалью.», «Мне ни к чему одические рати.», «Мне голос был. Он звал </w:t>
      </w:r>
      <w:proofErr w:type="spellStart"/>
      <w:r w:rsidRPr="00077501">
        <w:rPr>
          <w:bCs/>
          <w:sz w:val="22"/>
          <w:szCs w:val="22"/>
          <w:lang w:eastAsia="en-US"/>
        </w:rPr>
        <w:t>утешно</w:t>
      </w:r>
      <w:proofErr w:type="spellEnd"/>
      <w:r w:rsidRPr="00077501">
        <w:rPr>
          <w:bCs/>
          <w:sz w:val="22"/>
          <w:szCs w:val="22"/>
          <w:lang w:eastAsia="en-US"/>
        </w:rPr>
        <w:t>.», «Родная земля», «Я научилась просто, мудро жить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>Бывает так: какая-то истома.». 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Поэма «Реквием».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</w:t>
      </w:r>
    </w:p>
    <w:p w:rsidR="00077501" w:rsidRPr="009253BE" w:rsidRDefault="00077501" w:rsidP="00077501">
      <w:pPr>
        <w:widowControl w:val="0"/>
        <w:spacing w:line="274" w:lineRule="exact"/>
        <w:ind w:left="700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М. И. Цветаева</w:t>
      </w:r>
      <w:r w:rsidR="00C4740A">
        <w:rPr>
          <w:b/>
          <w:iCs/>
          <w:sz w:val="22"/>
          <w:szCs w:val="22"/>
          <w:lang w:eastAsia="en-US"/>
        </w:rPr>
        <w:t xml:space="preserve"> 2ч.</w:t>
      </w:r>
    </w:p>
    <w:p w:rsidR="009253BE" w:rsidRDefault="00077501" w:rsidP="009253BE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«Моим стихам, написанным так рано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>Стихи к Блоку» («Имя твое - птица в руке.»), «Кто создан из камня, кто создан из глины.», «Тоска по родине! Давно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 xml:space="preserve">Идешь, на меня похожий.», «Куст».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</w:t>
      </w:r>
      <w:r w:rsidR="009253BE">
        <w:rPr>
          <w:bCs/>
          <w:sz w:val="22"/>
          <w:szCs w:val="22"/>
          <w:lang w:eastAsia="en-US"/>
        </w:rPr>
        <w:t>Своеобразие поэтического стиля.</w:t>
      </w:r>
    </w:p>
    <w:p w:rsidR="00077501" w:rsidRPr="009253BE" w:rsidRDefault="00077501" w:rsidP="009253BE">
      <w:pPr>
        <w:widowControl w:val="0"/>
        <w:spacing w:line="274" w:lineRule="exact"/>
        <w:ind w:firstLine="600"/>
        <w:jc w:val="both"/>
        <w:rPr>
          <w:b/>
          <w:b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В. Маяковский</w:t>
      </w:r>
      <w:r w:rsidR="00C4740A">
        <w:rPr>
          <w:b/>
          <w:iCs/>
          <w:sz w:val="22"/>
          <w:szCs w:val="22"/>
          <w:lang w:eastAsia="en-US"/>
        </w:rPr>
        <w:t xml:space="preserve"> 5ч.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творчество. Стихотворения: «А вы могли бы?», «Послушайте!», «Скрипка и немножко нервно», «</w:t>
      </w:r>
      <w:proofErr w:type="spellStart"/>
      <w:r w:rsidRPr="00077501">
        <w:rPr>
          <w:bCs/>
          <w:sz w:val="22"/>
          <w:szCs w:val="22"/>
          <w:lang w:eastAsia="en-US"/>
        </w:rPr>
        <w:t>Лиличка</w:t>
      </w:r>
      <w:proofErr w:type="spellEnd"/>
      <w:r w:rsidRPr="00077501">
        <w:rPr>
          <w:bCs/>
          <w:sz w:val="22"/>
          <w:szCs w:val="22"/>
          <w:lang w:eastAsia="en-US"/>
        </w:rPr>
        <w:t xml:space="preserve">!», «Юбилейное», «Прозаседавшиеся», «Нате!», «Разговор с фининспектором о поэзии», «Письмо Татьяне Яковлевой». 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077501">
        <w:rPr>
          <w:bCs/>
          <w:sz w:val="22"/>
          <w:szCs w:val="22"/>
          <w:lang w:eastAsia="en-US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077501">
        <w:rPr>
          <w:bCs/>
          <w:sz w:val="22"/>
          <w:szCs w:val="22"/>
          <w:lang w:eastAsia="en-US"/>
        </w:rPr>
        <w:t xml:space="preserve"> Особенности любовной лирики. Поэма «Облако в штанах». Тема поэта и поэзии, осмысление проблемы художника и времени. Сатирические образы в творчестве Маяковского.</w:t>
      </w:r>
    </w:p>
    <w:p w:rsidR="00077501" w:rsidRPr="009253BE" w:rsidRDefault="00077501" w:rsidP="00077501">
      <w:pPr>
        <w:widowControl w:val="0"/>
        <w:tabs>
          <w:tab w:val="left" w:pos="922"/>
        </w:tabs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С.</w:t>
      </w:r>
      <w:r w:rsidRPr="009253BE">
        <w:rPr>
          <w:b/>
          <w:iCs/>
          <w:sz w:val="22"/>
          <w:szCs w:val="22"/>
          <w:lang w:eastAsia="en-US"/>
        </w:rPr>
        <w:tab/>
        <w:t>А. Есенин</w:t>
      </w:r>
      <w:r w:rsidR="00C4740A">
        <w:rPr>
          <w:b/>
          <w:iCs/>
          <w:sz w:val="22"/>
          <w:szCs w:val="22"/>
          <w:lang w:eastAsia="en-US"/>
        </w:rPr>
        <w:t xml:space="preserve"> 4ч.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творчество. Стихотворения: «Гой ты, Русь,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Шаганэ...», «Не жалею, не зову, не плачу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 xml:space="preserve">Русь Советская», «Письмо к женщине», «Собаке Качалова», «Я покинул родимый дом.», «Неуютная жидкая </w:t>
      </w:r>
      <w:proofErr w:type="spellStart"/>
      <w:r w:rsidRPr="00077501">
        <w:rPr>
          <w:bCs/>
          <w:sz w:val="22"/>
          <w:szCs w:val="22"/>
          <w:lang w:eastAsia="en-US"/>
        </w:rPr>
        <w:t>лунность</w:t>
      </w:r>
      <w:proofErr w:type="spellEnd"/>
      <w:r w:rsidRPr="00077501">
        <w:rPr>
          <w:bCs/>
          <w:sz w:val="22"/>
          <w:szCs w:val="22"/>
          <w:lang w:eastAsia="en-US"/>
        </w:rPr>
        <w:t xml:space="preserve">.». 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077501">
        <w:rPr>
          <w:bCs/>
          <w:sz w:val="22"/>
          <w:szCs w:val="22"/>
          <w:lang w:eastAsia="en-US"/>
        </w:rPr>
        <w:t>Цветопись</w:t>
      </w:r>
      <w:proofErr w:type="spellEnd"/>
      <w:r w:rsidRPr="00077501">
        <w:rPr>
          <w:bCs/>
          <w:sz w:val="22"/>
          <w:szCs w:val="22"/>
          <w:lang w:eastAsia="en-US"/>
        </w:rPr>
        <w:t xml:space="preserve">, сквозные образы лирики Есенина. </w:t>
      </w:r>
      <w:proofErr w:type="gramStart"/>
      <w:r w:rsidRPr="00077501">
        <w:rPr>
          <w:bCs/>
          <w:sz w:val="22"/>
          <w:szCs w:val="22"/>
          <w:lang w:eastAsia="en-US"/>
        </w:rPr>
        <w:t>Светлое</w:t>
      </w:r>
      <w:proofErr w:type="gramEnd"/>
      <w:r w:rsidRPr="00077501">
        <w:rPr>
          <w:bCs/>
          <w:sz w:val="22"/>
          <w:szCs w:val="22"/>
          <w:lang w:eastAsia="en-US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</w:t>
      </w:r>
    </w:p>
    <w:p w:rsidR="00077501" w:rsidRPr="009253BE" w:rsidRDefault="00077501" w:rsidP="00077501">
      <w:pPr>
        <w:widowControl w:val="0"/>
        <w:spacing w:line="274" w:lineRule="exact"/>
        <w:ind w:left="720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О. Э. Мандельштам</w:t>
      </w:r>
      <w:r w:rsidR="00C4740A">
        <w:rPr>
          <w:b/>
          <w:iCs/>
          <w:sz w:val="22"/>
          <w:szCs w:val="22"/>
          <w:lang w:eastAsia="en-US"/>
        </w:rPr>
        <w:t xml:space="preserve"> </w:t>
      </w:r>
      <w:r w:rsidR="00E8549A">
        <w:rPr>
          <w:b/>
          <w:iCs/>
          <w:sz w:val="22"/>
          <w:szCs w:val="22"/>
          <w:lang w:eastAsia="en-US"/>
        </w:rPr>
        <w:t>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Жизнь и творчество (обзор). Стихотворения: </w:t>
      </w:r>
      <w:r w:rsidRPr="00077501">
        <w:rPr>
          <w:bCs/>
          <w:sz w:val="22"/>
          <w:szCs w:val="22"/>
          <w:lang w:eastAsia="en-US" w:bidi="en-US"/>
        </w:rPr>
        <w:t>«</w:t>
      </w:r>
      <w:proofErr w:type="spellStart"/>
      <w:r w:rsidRPr="00077501">
        <w:rPr>
          <w:bCs/>
          <w:sz w:val="22"/>
          <w:szCs w:val="22"/>
          <w:lang w:val="en-US" w:eastAsia="en-US" w:bidi="en-US"/>
        </w:rPr>
        <w:t>NotreDame</w:t>
      </w:r>
      <w:proofErr w:type="spellEnd"/>
      <w:r w:rsidRPr="00077501">
        <w:rPr>
          <w:bCs/>
          <w:sz w:val="22"/>
          <w:szCs w:val="22"/>
          <w:lang w:eastAsia="en-US" w:bidi="en-US"/>
        </w:rPr>
        <w:t xml:space="preserve">», </w:t>
      </w:r>
      <w:r w:rsidRPr="00077501">
        <w:rPr>
          <w:bCs/>
          <w:sz w:val="22"/>
          <w:szCs w:val="22"/>
          <w:lang w:eastAsia="en-US"/>
        </w:rPr>
        <w:t>«Бессонница. Гомер. Тугие паруса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 xml:space="preserve">За гремучую доблесть грядущих веков.», «Я вернулся в мой город, знакомый до слез.», «Невыразимая печаль», </w:t>
      </w:r>
      <w:r w:rsidRPr="00077501">
        <w:rPr>
          <w:bCs/>
          <w:sz w:val="22"/>
          <w:szCs w:val="22"/>
          <w:lang w:eastAsia="en-US" w:bidi="en-US"/>
        </w:rPr>
        <w:t>«</w:t>
      </w:r>
      <w:proofErr w:type="spellStart"/>
      <w:r w:rsidRPr="00077501">
        <w:rPr>
          <w:bCs/>
          <w:sz w:val="22"/>
          <w:szCs w:val="22"/>
          <w:lang w:val="en-US" w:eastAsia="en-US" w:bidi="en-US"/>
        </w:rPr>
        <w:t>Tristia</w:t>
      </w:r>
      <w:proofErr w:type="spellEnd"/>
      <w:r w:rsidRPr="00077501">
        <w:rPr>
          <w:bCs/>
          <w:sz w:val="22"/>
          <w:szCs w:val="22"/>
          <w:lang w:eastAsia="en-US" w:bidi="en-US"/>
        </w:rPr>
        <w:t xml:space="preserve">». </w:t>
      </w:r>
      <w:r w:rsidRPr="00077501">
        <w:rPr>
          <w:bCs/>
          <w:sz w:val="22"/>
          <w:szCs w:val="22"/>
          <w:lang w:eastAsia="en-US"/>
        </w:rPr>
        <w:t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</w:t>
      </w:r>
    </w:p>
    <w:p w:rsidR="00077501" w:rsidRPr="00C4740A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C4740A">
        <w:rPr>
          <w:b/>
          <w:iCs/>
          <w:sz w:val="22"/>
          <w:szCs w:val="22"/>
          <w:lang w:eastAsia="en-US"/>
        </w:rPr>
        <w:lastRenderedPageBreak/>
        <w:t>М. А. Шолохов</w:t>
      </w:r>
      <w:r w:rsidR="00C4740A">
        <w:rPr>
          <w:b/>
          <w:iCs/>
          <w:sz w:val="22"/>
          <w:szCs w:val="22"/>
          <w:lang w:eastAsia="en-US"/>
        </w:rPr>
        <w:t xml:space="preserve"> 7ч.</w:t>
      </w:r>
    </w:p>
    <w:p w:rsidR="00114970" w:rsidRDefault="00077501" w:rsidP="008B54A4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творчество. Роман-эпопея «Тихий Дон» (обзорное изучение). 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</w:t>
      </w:r>
    </w:p>
    <w:p w:rsidR="00114970" w:rsidRDefault="00114970" w:rsidP="00077501">
      <w:pPr>
        <w:widowControl w:val="0"/>
        <w:spacing w:line="274" w:lineRule="exact"/>
        <w:ind w:firstLine="600"/>
        <w:jc w:val="both"/>
      </w:pPr>
      <w:r w:rsidRPr="009253BE">
        <w:rPr>
          <w:b/>
        </w:rPr>
        <w:t>В.В. Набоков</w:t>
      </w:r>
      <w:r>
        <w:t xml:space="preserve"> .</w:t>
      </w:r>
      <w:r w:rsidR="00E8549A">
        <w:t>1ч.</w:t>
      </w:r>
      <w:r>
        <w:t xml:space="preserve"> Роман «Машенька»</w:t>
      </w:r>
    </w:p>
    <w:p w:rsidR="00114970" w:rsidRPr="00077501" w:rsidRDefault="009253BE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9253BE">
        <w:rPr>
          <w:b/>
        </w:rPr>
        <w:t>Н.А.Заболоцкий</w:t>
      </w:r>
      <w:r>
        <w:t>.</w:t>
      </w:r>
      <w:r w:rsidR="00E8549A">
        <w:t>1ч.</w:t>
      </w:r>
      <w:r>
        <w:t xml:space="preserve"> Человек и природа в стихотворениях «Журавли», «Утренняя песня», «Поэма весны».</w:t>
      </w:r>
    </w:p>
    <w:p w:rsidR="00077501" w:rsidRPr="009253BE" w:rsidRDefault="009253BE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9253BE">
        <w:rPr>
          <w:b/>
          <w:iCs/>
          <w:sz w:val="22"/>
          <w:szCs w:val="22"/>
          <w:lang w:eastAsia="en-US"/>
        </w:rPr>
        <w:t>М. А. Булгаков</w:t>
      </w:r>
      <w:r w:rsidR="00E8549A">
        <w:rPr>
          <w:b/>
          <w:iCs/>
          <w:sz w:val="22"/>
          <w:szCs w:val="22"/>
          <w:lang w:eastAsia="en-US"/>
        </w:rPr>
        <w:t xml:space="preserve"> 6ч.</w:t>
      </w:r>
    </w:p>
    <w:p w:rsid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Жизнь и творчество. Роман «Мастер и Маргарита». 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077501">
        <w:rPr>
          <w:bCs/>
          <w:sz w:val="22"/>
          <w:szCs w:val="22"/>
          <w:lang w:eastAsia="en-US"/>
        </w:rPr>
        <w:t>Ершалаим</w:t>
      </w:r>
      <w:proofErr w:type="spellEnd"/>
      <w:r w:rsidRPr="00077501">
        <w:rPr>
          <w:bCs/>
          <w:sz w:val="22"/>
          <w:szCs w:val="22"/>
          <w:lang w:eastAsia="en-US"/>
        </w:rPr>
        <w:t xml:space="preserve">. Образы </w:t>
      </w:r>
      <w:proofErr w:type="spellStart"/>
      <w:r w:rsidRPr="00077501">
        <w:rPr>
          <w:bCs/>
          <w:sz w:val="22"/>
          <w:szCs w:val="22"/>
          <w:lang w:eastAsia="en-US"/>
        </w:rPr>
        <w:t>Воланда</w:t>
      </w:r>
      <w:proofErr w:type="spellEnd"/>
      <w:r w:rsidRPr="00077501">
        <w:rPr>
          <w:bCs/>
          <w:sz w:val="22"/>
          <w:szCs w:val="22"/>
          <w:lang w:eastAsia="en-US"/>
        </w:rPr>
        <w:t xml:space="preserve"> и его свиты. Библейские мотивы и образы в романе. </w:t>
      </w:r>
      <w:proofErr w:type="gramStart"/>
      <w:r w:rsidRPr="00077501">
        <w:rPr>
          <w:bCs/>
          <w:sz w:val="22"/>
          <w:szCs w:val="22"/>
          <w:lang w:eastAsia="en-US"/>
        </w:rPr>
        <w:t>Человеческое</w:t>
      </w:r>
      <w:proofErr w:type="gramEnd"/>
      <w:r w:rsidRPr="00077501">
        <w:rPr>
          <w:bCs/>
          <w:sz w:val="22"/>
          <w:szCs w:val="22"/>
          <w:lang w:eastAsia="en-US"/>
        </w:rPr>
        <w:t xml:space="preserve"> и божественное в облике </w:t>
      </w:r>
      <w:proofErr w:type="spellStart"/>
      <w:r w:rsidRPr="00077501">
        <w:rPr>
          <w:bCs/>
          <w:sz w:val="22"/>
          <w:szCs w:val="22"/>
          <w:lang w:eastAsia="en-US"/>
        </w:rPr>
        <w:t>Иешуа</w:t>
      </w:r>
      <w:proofErr w:type="spellEnd"/>
      <w:r w:rsidRPr="00077501">
        <w:rPr>
          <w:bCs/>
          <w:sz w:val="22"/>
          <w:szCs w:val="22"/>
          <w:lang w:eastAsia="en-US"/>
        </w:rPr>
        <w:t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</w:t>
      </w:r>
      <w:r>
        <w:rPr>
          <w:bCs/>
          <w:sz w:val="22"/>
          <w:szCs w:val="22"/>
          <w:lang w:eastAsia="en-US"/>
        </w:rPr>
        <w:t>а. Смысл финальной главы романа</w:t>
      </w:r>
    </w:p>
    <w:p w:rsidR="00114970" w:rsidRDefault="00077501" w:rsidP="009253BE">
      <w:pPr>
        <w:widowControl w:val="0"/>
        <w:spacing w:line="274" w:lineRule="exact"/>
        <w:ind w:firstLine="600"/>
        <w:jc w:val="both"/>
        <w:rPr>
          <w:i/>
          <w:iCs/>
          <w:sz w:val="22"/>
          <w:szCs w:val="22"/>
          <w:lang w:eastAsia="en-US"/>
        </w:rPr>
      </w:pPr>
      <w:r w:rsidRPr="009253BE">
        <w:rPr>
          <w:b/>
          <w:color w:val="000000"/>
        </w:rPr>
        <w:t xml:space="preserve"> И. Бабель</w:t>
      </w:r>
      <w:r>
        <w:rPr>
          <w:color w:val="000000"/>
        </w:rPr>
        <w:t>.</w:t>
      </w:r>
      <w:r w:rsidR="00E8549A">
        <w:rPr>
          <w:color w:val="000000"/>
        </w:rPr>
        <w:t>1ч.</w:t>
      </w:r>
      <w:r>
        <w:rPr>
          <w:color w:val="000000"/>
        </w:rPr>
        <w:t xml:space="preserve"> Жизнь и творчество. Жизнь в огне гражданской войны. Рассказы «Письмо» и «После боя» из цикла «Конармия»</w:t>
      </w:r>
      <w:r w:rsidRPr="00077501">
        <w:rPr>
          <w:i/>
          <w:iCs/>
          <w:sz w:val="22"/>
          <w:szCs w:val="22"/>
          <w:lang w:eastAsia="en-US"/>
        </w:rPr>
        <w:t xml:space="preserve">. </w:t>
      </w:r>
    </w:p>
    <w:p w:rsidR="00114970" w:rsidRPr="00114970" w:rsidRDefault="00114970" w:rsidP="00282A23">
      <w:pPr>
        <w:widowControl w:val="0"/>
        <w:spacing w:line="274" w:lineRule="exact"/>
        <w:ind w:firstLine="600"/>
        <w:jc w:val="both"/>
        <w:rPr>
          <w:color w:val="000000"/>
        </w:rPr>
      </w:pPr>
      <w:r w:rsidRPr="009253BE">
        <w:rPr>
          <w:b/>
          <w:color w:val="000000"/>
        </w:rPr>
        <w:t>Е.Замятин</w:t>
      </w:r>
      <w:r>
        <w:rPr>
          <w:color w:val="000000"/>
        </w:rPr>
        <w:t>.</w:t>
      </w:r>
      <w:r w:rsidR="00E8549A">
        <w:rPr>
          <w:color w:val="000000"/>
        </w:rPr>
        <w:t>2ч.</w:t>
      </w:r>
      <w:r>
        <w:rPr>
          <w:color w:val="000000"/>
        </w:rPr>
        <w:t xml:space="preserve"> Жизнь и творчеств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обзор)</w:t>
      </w:r>
      <w:r w:rsidRPr="00114970">
        <w:rPr>
          <w:color w:val="000000"/>
        </w:rPr>
        <w:t xml:space="preserve"> </w:t>
      </w:r>
      <w:r>
        <w:rPr>
          <w:color w:val="000000"/>
        </w:rPr>
        <w:t>Взаимоотношение личности и государства в романе «Мы»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Б.</w:t>
      </w:r>
      <w:r w:rsidR="00114970" w:rsidRPr="00282A23">
        <w:rPr>
          <w:b/>
          <w:iCs/>
          <w:sz w:val="22"/>
          <w:szCs w:val="22"/>
          <w:lang w:eastAsia="en-US"/>
        </w:rPr>
        <w:t>Л. Пастернак</w:t>
      </w:r>
      <w:r w:rsidR="00C4740A">
        <w:rPr>
          <w:b/>
          <w:iCs/>
          <w:sz w:val="22"/>
          <w:szCs w:val="22"/>
          <w:lang w:eastAsia="en-US"/>
        </w:rPr>
        <w:t xml:space="preserve"> 5ч.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«Февраль. Достать чернил и плакать!..», «Определение поэзии», «Во всем мне хочется дойти</w:t>
      </w:r>
      <w:proofErr w:type="gramStart"/>
      <w:r w:rsidRPr="00077501">
        <w:rPr>
          <w:bCs/>
          <w:sz w:val="22"/>
          <w:szCs w:val="22"/>
          <w:lang w:eastAsia="en-US"/>
        </w:rPr>
        <w:t>.», «</w:t>
      </w:r>
      <w:proofErr w:type="gramEnd"/>
      <w:r w:rsidRPr="00077501">
        <w:rPr>
          <w:bCs/>
          <w:sz w:val="22"/>
          <w:szCs w:val="22"/>
          <w:lang w:eastAsia="en-US"/>
        </w:rPr>
        <w:t>Гамлет», «Зимняя ночь», «Снег идет», «Быть знаменитым некрасиво.». 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Роман «Доктор Живаго» (обзор). История создания и публикации романа. Цикл «Стихотворения Юрия Живаго» и его связь с общей проблематикой романа.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А. П. Платонов</w:t>
      </w:r>
      <w:r w:rsidR="00E8549A">
        <w:rPr>
          <w:b/>
          <w:iCs/>
          <w:sz w:val="22"/>
          <w:szCs w:val="22"/>
          <w:lang w:eastAsia="en-US"/>
        </w:rPr>
        <w:t xml:space="preserve"> 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творчество. Повесть «Котлован». Традиции Салтыкова-Щедрина в прозе Платонова. Высокий пафос и острая сатира в «Котловане». Утопические идеи «общей жизни» как основа сюжета повести. «Непростые» простые герои Платонова. Тема смерти в повести. Самобытность языка и стиля писателя.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Литер</w:t>
      </w:r>
      <w:r w:rsidR="00E8549A">
        <w:rPr>
          <w:b/>
          <w:iCs/>
          <w:sz w:val="22"/>
          <w:szCs w:val="22"/>
          <w:lang w:eastAsia="en-US"/>
        </w:rPr>
        <w:t xml:space="preserve">атура второй половины </w:t>
      </w:r>
      <w:proofErr w:type="spellStart"/>
      <w:proofErr w:type="gramStart"/>
      <w:r w:rsidR="00E8549A">
        <w:rPr>
          <w:b/>
          <w:iCs/>
          <w:sz w:val="22"/>
          <w:szCs w:val="22"/>
          <w:lang w:eastAsia="en-US"/>
        </w:rPr>
        <w:t>XX</w:t>
      </w:r>
      <w:proofErr w:type="gramEnd"/>
      <w:r w:rsidR="00E8549A">
        <w:rPr>
          <w:b/>
          <w:iCs/>
          <w:sz w:val="22"/>
          <w:szCs w:val="22"/>
          <w:lang w:eastAsia="en-US"/>
        </w:rPr>
        <w:t>века</w:t>
      </w:r>
      <w:proofErr w:type="spellEnd"/>
      <w:r w:rsidR="00E8549A">
        <w:rPr>
          <w:b/>
          <w:iCs/>
          <w:sz w:val="22"/>
          <w:szCs w:val="22"/>
          <w:lang w:eastAsia="en-US"/>
        </w:rPr>
        <w:t xml:space="preserve"> 2 ч</w:t>
      </w:r>
      <w:r w:rsidRPr="00282A23">
        <w:rPr>
          <w:b/>
          <w:iCs/>
          <w:sz w:val="22"/>
          <w:szCs w:val="22"/>
          <w:lang w:eastAsia="en-US"/>
        </w:rPr>
        <w:t>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Обзор русской литературы второй половины XX века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Великая Отечественная война и ее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 лирики (темы любви, гражданского служения, единства человека и природы).</w:t>
      </w:r>
    </w:p>
    <w:p w:rsidR="00077501" w:rsidRPr="00282A23" w:rsidRDefault="00077501" w:rsidP="008A1C26">
      <w:pPr>
        <w:widowControl w:val="0"/>
        <w:numPr>
          <w:ilvl w:val="0"/>
          <w:numId w:val="4"/>
        </w:numPr>
        <w:tabs>
          <w:tab w:val="left" w:pos="935"/>
        </w:tabs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Т. Твардовский</w:t>
      </w:r>
      <w:r w:rsidR="00C4740A">
        <w:rPr>
          <w:b/>
          <w:iCs/>
          <w:sz w:val="22"/>
          <w:szCs w:val="22"/>
          <w:lang w:eastAsia="en-US"/>
        </w:rPr>
        <w:t xml:space="preserve"> 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Жизнь и творчество (обзор). Стихотворения: «Вся суть в </w:t>
      </w:r>
      <w:proofErr w:type="gramStart"/>
      <w:r w:rsidRPr="00077501">
        <w:rPr>
          <w:bCs/>
          <w:sz w:val="22"/>
          <w:szCs w:val="22"/>
          <w:lang w:eastAsia="en-US"/>
        </w:rPr>
        <w:t>одном-единственном</w:t>
      </w:r>
      <w:proofErr w:type="gramEnd"/>
      <w:r w:rsidRPr="00077501">
        <w:rPr>
          <w:bCs/>
          <w:sz w:val="22"/>
          <w:szCs w:val="22"/>
          <w:lang w:eastAsia="en-US"/>
        </w:rPr>
        <w:t xml:space="preserve"> завете...», «Памяти матери», «Я знаю, никакой моей вины.» (указанные стихотворения являются </w:t>
      </w:r>
      <w:r w:rsidRPr="00077501">
        <w:rPr>
          <w:bCs/>
          <w:sz w:val="22"/>
          <w:szCs w:val="22"/>
          <w:lang w:eastAsia="en-US"/>
        </w:rPr>
        <w:lastRenderedPageBreak/>
        <w:t xml:space="preserve">обязательными для изучения). Стихотворения: «Дробится рваный цоколь монумента...», «О </w:t>
      </w:r>
      <w:proofErr w:type="gramStart"/>
      <w:r w:rsidRPr="00077501">
        <w:rPr>
          <w:bCs/>
          <w:sz w:val="22"/>
          <w:szCs w:val="22"/>
          <w:lang w:eastAsia="en-US"/>
        </w:rPr>
        <w:t>сущем</w:t>
      </w:r>
      <w:proofErr w:type="gramEnd"/>
      <w:r w:rsidRPr="00077501">
        <w:rPr>
          <w:bCs/>
          <w:sz w:val="22"/>
          <w:szCs w:val="22"/>
          <w:lang w:eastAsia="en-US"/>
        </w:rPr>
        <w:t>».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Н. М. Рубцов</w:t>
      </w:r>
      <w:r w:rsidR="00C4740A">
        <w:rPr>
          <w:b/>
          <w:iCs/>
          <w:sz w:val="22"/>
          <w:szCs w:val="22"/>
          <w:lang w:eastAsia="en-US"/>
        </w:rPr>
        <w:t xml:space="preserve"> </w:t>
      </w:r>
      <w:r w:rsidR="00C44562">
        <w:rPr>
          <w:b/>
          <w:iCs/>
          <w:sz w:val="22"/>
          <w:szCs w:val="22"/>
          <w:lang w:eastAsia="en-US"/>
        </w:rPr>
        <w:t>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Стихотворения: «Видения на холме», «Листья осенние». 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</w:t>
      </w:r>
    </w:p>
    <w:p w:rsidR="00077501" w:rsidRPr="00282A23" w:rsidRDefault="00077501" w:rsidP="008A1C26">
      <w:pPr>
        <w:widowControl w:val="0"/>
        <w:numPr>
          <w:ilvl w:val="0"/>
          <w:numId w:val="4"/>
        </w:numPr>
        <w:tabs>
          <w:tab w:val="left" w:pos="935"/>
        </w:tabs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Г. Распутин</w:t>
      </w:r>
      <w:r w:rsidR="00C44562">
        <w:rPr>
          <w:b/>
          <w:iCs/>
          <w:sz w:val="22"/>
          <w:szCs w:val="22"/>
          <w:lang w:eastAsia="en-US"/>
        </w:rPr>
        <w:t xml:space="preserve"> 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Повесть «Прощание с </w:t>
      </w:r>
      <w:proofErr w:type="gramStart"/>
      <w:r w:rsidRPr="00077501">
        <w:rPr>
          <w:bCs/>
          <w:sz w:val="22"/>
          <w:szCs w:val="22"/>
          <w:lang w:eastAsia="en-US"/>
        </w:rPr>
        <w:t>Матерой</w:t>
      </w:r>
      <w:proofErr w:type="gramEnd"/>
      <w:r w:rsidRPr="00077501">
        <w:rPr>
          <w:bCs/>
          <w:sz w:val="22"/>
          <w:szCs w:val="22"/>
          <w:lang w:eastAsia="en-US"/>
        </w:rPr>
        <w:t>». 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В. Т. Шаламов</w:t>
      </w:r>
      <w:r w:rsidR="00C4740A">
        <w:rPr>
          <w:b/>
          <w:iCs/>
          <w:sz w:val="22"/>
          <w:szCs w:val="22"/>
          <w:lang w:eastAsia="en-US"/>
        </w:rPr>
        <w:t xml:space="preserve"> 2ч.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Рассказы: «Последний замер», «Шоковая терапия» (возможен выбор двух других рассказов). История создания книги “Колымских рассказов”. Своеобразие раскрытия «лагерной» темы. Характер повествования.</w:t>
      </w:r>
    </w:p>
    <w:p w:rsidR="00077501" w:rsidRPr="00282A23" w:rsidRDefault="00282A23" w:rsidP="00282A23">
      <w:pPr>
        <w:widowControl w:val="0"/>
        <w:tabs>
          <w:tab w:val="left" w:pos="935"/>
        </w:tabs>
        <w:spacing w:line="274" w:lineRule="exact"/>
        <w:ind w:left="742"/>
        <w:jc w:val="both"/>
        <w:rPr>
          <w:b/>
          <w:iCs/>
          <w:sz w:val="22"/>
          <w:szCs w:val="22"/>
          <w:lang w:eastAsia="en-US"/>
        </w:rPr>
      </w:pPr>
      <w:r>
        <w:rPr>
          <w:b/>
          <w:iCs/>
          <w:sz w:val="22"/>
          <w:szCs w:val="22"/>
          <w:lang w:eastAsia="en-US"/>
        </w:rPr>
        <w:t>А.</w:t>
      </w:r>
      <w:r w:rsidR="00077501" w:rsidRPr="00282A23">
        <w:rPr>
          <w:b/>
          <w:iCs/>
          <w:sz w:val="22"/>
          <w:szCs w:val="22"/>
          <w:lang w:eastAsia="en-US"/>
        </w:rPr>
        <w:t>И. Солженицын</w:t>
      </w:r>
      <w:r w:rsidR="00C4740A">
        <w:rPr>
          <w:b/>
          <w:iCs/>
          <w:sz w:val="22"/>
          <w:szCs w:val="22"/>
          <w:lang w:eastAsia="en-US"/>
        </w:rPr>
        <w:t>3ч.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Повесть «Один день Ивана Денисовича». Своеобразие раскрытия «лагерной» темы в повести. Проблема русского национального характера в контексте трагической эпохи.</w:t>
      </w:r>
    </w:p>
    <w:p w:rsidR="00077501" w:rsidRPr="00282A23" w:rsidRDefault="00282A23" w:rsidP="00282A23">
      <w:pPr>
        <w:widowControl w:val="0"/>
        <w:tabs>
          <w:tab w:val="left" w:pos="935"/>
        </w:tabs>
        <w:spacing w:line="274" w:lineRule="exact"/>
        <w:ind w:left="142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В.</w:t>
      </w:r>
      <w:r w:rsidR="00077501" w:rsidRPr="00282A23">
        <w:rPr>
          <w:b/>
          <w:iCs/>
          <w:sz w:val="22"/>
          <w:szCs w:val="22"/>
          <w:lang w:eastAsia="en-US"/>
        </w:rPr>
        <w:t>М. Шукшин</w:t>
      </w:r>
      <w:r w:rsidR="00C4740A">
        <w:rPr>
          <w:b/>
          <w:iCs/>
          <w:sz w:val="22"/>
          <w:szCs w:val="22"/>
          <w:lang w:eastAsia="en-US"/>
        </w:rPr>
        <w:t>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Рассказы: «Верую!», «Алеша </w:t>
      </w:r>
      <w:proofErr w:type="spellStart"/>
      <w:r w:rsidRPr="00077501">
        <w:rPr>
          <w:bCs/>
          <w:sz w:val="22"/>
          <w:szCs w:val="22"/>
          <w:lang w:eastAsia="en-US"/>
        </w:rPr>
        <w:t>Бесконвойный</w:t>
      </w:r>
      <w:proofErr w:type="spellEnd"/>
      <w:r w:rsidRPr="00077501">
        <w:rPr>
          <w:bCs/>
          <w:sz w:val="22"/>
          <w:szCs w:val="22"/>
          <w:lang w:eastAsia="en-US"/>
        </w:rPr>
        <w:t xml:space="preserve">». Изображение народного характера и картин народной жизни в рассказах. Диалоги в </w:t>
      </w:r>
      <w:proofErr w:type="spellStart"/>
      <w:r w:rsidRPr="00077501">
        <w:rPr>
          <w:bCs/>
          <w:sz w:val="22"/>
          <w:szCs w:val="22"/>
          <w:lang w:eastAsia="en-US"/>
        </w:rPr>
        <w:t>шукшинской</w:t>
      </w:r>
      <w:proofErr w:type="spellEnd"/>
      <w:r w:rsidRPr="00077501">
        <w:rPr>
          <w:bCs/>
          <w:sz w:val="22"/>
          <w:szCs w:val="22"/>
          <w:lang w:eastAsia="en-US"/>
        </w:rPr>
        <w:t xml:space="preserve"> прозе. Особенности повествовательной манеры Шукшина.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В. В. Быков</w:t>
      </w:r>
      <w:r w:rsidR="00C4740A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Повесть «Сотников». Нравственная проблематика произведения. Образы Сотникова и Рыбака, две «точки зрения» в повести. Образы Петра, </w:t>
      </w:r>
      <w:proofErr w:type="spellStart"/>
      <w:r w:rsidRPr="00077501">
        <w:rPr>
          <w:bCs/>
          <w:sz w:val="22"/>
          <w:szCs w:val="22"/>
          <w:lang w:eastAsia="en-US"/>
        </w:rPr>
        <w:t>Демчихи</w:t>
      </w:r>
      <w:proofErr w:type="spellEnd"/>
      <w:r w:rsidRPr="00077501">
        <w:rPr>
          <w:bCs/>
          <w:sz w:val="22"/>
          <w:szCs w:val="22"/>
          <w:lang w:eastAsia="en-US"/>
        </w:rPr>
        <w:t xml:space="preserve"> и девочки</w:t>
      </w:r>
      <w:proofErr w:type="gramStart"/>
      <w:r w:rsidRPr="00077501">
        <w:rPr>
          <w:bCs/>
          <w:sz w:val="22"/>
          <w:szCs w:val="22"/>
          <w:lang w:eastAsia="en-US"/>
        </w:rPr>
        <w:t xml:space="preserve"> Б</w:t>
      </w:r>
      <w:proofErr w:type="gramEnd"/>
      <w:r w:rsidRPr="00077501">
        <w:rPr>
          <w:bCs/>
          <w:sz w:val="22"/>
          <w:szCs w:val="22"/>
          <w:lang w:eastAsia="en-US"/>
        </w:rPr>
        <w:t>аси. Авторская позиция и способы ее выражения в произведении. Мастерство психологического анализа.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Р. Гамзатов</w:t>
      </w:r>
      <w:r w:rsidR="00C4740A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Жизнь и творчество (обзор). Стихотворения: «Журавли», «В горах джигиты ссорились, бывало...». 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И. А. Бродский</w:t>
      </w:r>
      <w:r w:rsidR="00C4740A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Стихотворения: «Воротишься на родину. Ну что ж...», «Сонет» («Как жаль, что тем, чем стало для меня</w:t>
      </w:r>
      <w:proofErr w:type="gramStart"/>
      <w:r w:rsidRPr="00077501">
        <w:rPr>
          <w:bCs/>
          <w:sz w:val="22"/>
          <w:szCs w:val="22"/>
          <w:lang w:eastAsia="en-US"/>
        </w:rPr>
        <w:t xml:space="preserve">.»). </w:t>
      </w:r>
      <w:proofErr w:type="gramEnd"/>
      <w:r w:rsidRPr="00077501">
        <w:rPr>
          <w:bCs/>
          <w:sz w:val="22"/>
          <w:szCs w:val="22"/>
          <w:lang w:eastAsia="en-US"/>
        </w:rPr>
        <w:t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«заселенном пространстве».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Б. Ш. Окуджава</w:t>
      </w:r>
      <w:r w:rsidR="00C4740A">
        <w:rPr>
          <w:b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77501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Стихотворения: «Полночный троллейбус», «Живописцы».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077501" w:rsidRPr="00282A23" w:rsidRDefault="00077501" w:rsidP="00077501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А. В. Вампилов</w:t>
      </w:r>
      <w:r w:rsidR="00E8549A">
        <w:rPr>
          <w:b/>
          <w:iCs/>
          <w:sz w:val="22"/>
          <w:szCs w:val="22"/>
          <w:lang w:eastAsia="en-US"/>
        </w:rPr>
        <w:t xml:space="preserve"> 1ч.</w:t>
      </w:r>
    </w:p>
    <w:p w:rsidR="00114970" w:rsidRPr="00077501" w:rsidRDefault="00077501" w:rsidP="00282A23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 xml:space="preserve">Пьеса «Провинциальные анекдоты». Проблематика, основной конфликт и система образов в пьесе. Своеобразие ее композиции. Образ </w:t>
      </w:r>
      <w:proofErr w:type="spellStart"/>
      <w:r w:rsidRPr="00077501">
        <w:rPr>
          <w:bCs/>
          <w:sz w:val="22"/>
          <w:szCs w:val="22"/>
          <w:lang w:eastAsia="en-US"/>
        </w:rPr>
        <w:t>Зилова</w:t>
      </w:r>
      <w:proofErr w:type="spellEnd"/>
      <w:r w:rsidRPr="00077501">
        <w:rPr>
          <w:bCs/>
          <w:sz w:val="22"/>
          <w:szCs w:val="22"/>
          <w:lang w:eastAsia="en-US"/>
        </w:rPr>
        <w:t xml:space="preserve"> как художественное открытие драматурга. Психологическая </w:t>
      </w:r>
      <w:proofErr w:type="gramStart"/>
      <w:r w:rsidRPr="00077501">
        <w:rPr>
          <w:bCs/>
          <w:sz w:val="22"/>
          <w:szCs w:val="22"/>
          <w:lang w:eastAsia="en-US"/>
        </w:rPr>
        <w:t>раздвоенность в хара</w:t>
      </w:r>
      <w:r w:rsidR="00282A23">
        <w:rPr>
          <w:bCs/>
          <w:sz w:val="22"/>
          <w:szCs w:val="22"/>
          <w:lang w:eastAsia="en-US"/>
        </w:rPr>
        <w:t>ктере</w:t>
      </w:r>
      <w:proofErr w:type="gramEnd"/>
      <w:r w:rsidR="00282A23">
        <w:rPr>
          <w:bCs/>
          <w:sz w:val="22"/>
          <w:szCs w:val="22"/>
          <w:lang w:eastAsia="en-US"/>
        </w:rPr>
        <w:t xml:space="preserve"> героя. Смысл финала пьесы</w:t>
      </w:r>
    </w:p>
    <w:p w:rsidR="00114970" w:rsidRPr="00282A23" w:rsidRDefault="00077501" w:rsidP="00114970">
      <w:pPr>
        <w:widowControl w:val="0"/>
        <w:spacing w:line="274" w:lineRule="exact"/>
        <w:ind w:firstLine="600"/>
        <w:jc w:val="both"/>
        <w:rPr>
          <w:b/>
          <w:iCs/>
          <w:sz w:val="22"/>
          <w:szCs w:val="22"/>
          <w:lang w:eastAsia="en-US"/>
        </w:rPr>
      </w:pPr>
      <w:r w:rsidRPr="00282A23">
        <w:rPr>
          <w:b/>
          <w:iCs/>
          <w:sz w:val="22"/>
          <w:szCs w:val="22"/>
          <w:lang w:eastAsia="en-US"/>
        </w:rPr>
        <w:t>Обзор литературы последнего десятилетия</w:t>
      </w:r>
      <w:r w:rsidR="00E8549A">
        <w:rPr>
          <w:b/>
          <w:iCs/>
          <w:sz w:val="22"/>
          <w:szCs w:val="22"/>
          <w:lang w:eastAsia="en-US"/>
        </w:rPr>
        <w:t xml:space="preserve"> 2ч.</w:t>
      </w:r>
    </w:p>
    <w:p w:rsidR="00114970" w:rsidRDefault="00077501" w:rsidP="000E74EE">
      <w:pPr>
        <w:widowControl w:val="0"/>
        <w:spacing w:line="274" w:lineRule="exact"/>
        <w:ind w:firstLine="600"/>
        <w:jc w:val="both"/>
        <w:rPr>
          <w:i/>
          <w:i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  <w:r w:rsidRPr="00077501">
        <w:rPr>
          <w:i/>
          <w:iCs/>
          <w:sz w:val="22"/>
          <w:szCs w:val="22"/>
          <w:lang w:eastAsia="en-US"/>
        </w:rPr>
        <w:t xml:space="preserve"> </w:t>
      </w:r>
    </w:p>
    <w:p w:rsidR="00077501" w:rsidRPr="00282A23" w:rsidRDefault="00397C25" w:rsidP="000E74EE">
      <w:pPr>
        <w:widowControl w:val="0"/>
        <w:spacing w:line="274" w:lineRule="exact"/>
        <w:ind w:firstLine="600"/>
        <w:jc w:val="both"/>
        <w:rPr>
          <w:b/>
          <w:bCs/>
          <w:iCs/>
          <w:sz w:val="22"/>
          <w:szCs w:val="22"/>
          <w:lang w:eastAsia="en-US"/>
        </w:rPr>
      </w:pPr>
      <w:r>
        <w:rPr>
          <w:b/>
          <w:bCs/>
          <w:iCs/>
          <w:sz w:val="22"/>
          <w:szCs w:val="22"/>
          <w:lang w:eastAsia="en-US"/>
        </w:rPr>
        <w:t>Обзор зарубежной литературы</w:t>
      </w:r>
      <w:r w:rsidR="00114970" w:rsidRPr="00282A23">
        <w:rPr>
          <w:b/>
          <w:bCs/>
          <w:iCs/>
          <w:sz w:val="22"/>
          <w:szCs w:val="22"/>
          <w:lang w:eastAsia="en-US"/>
        </w:rPr>
        <w:t xml:space="preserve"> первой поло</w:t>
      </w:r>
      <w:r w:rsidR="00282A23" w:rsidRPr="00282A23">
        <w:rPr>
          <w:b/>
          <w:bCs/>
          <w:iCs/>
          <w:sz w:val="22"/>
          <w:szCs w:val="22"/>
          <w:lang w:eastAsia="en-US"/>
        </w:rPr>
        <w:t>в</w:t>
      </w:r>
      <w:r w:rsidR="00077501" w:rsidRPr="00282A23">
        <w:rPr>
          <w:b/>
          <w:bCs/>
          <w:iCs/>
          <w:sz w:val="22"/>
          <w:szCs w:val="22"/>
          <w:lang w:eastAsia="en-US"/>
        </w:rPr>
        <w:t>ины XX</w:t>
      </w:r>
      <w:r w:rsidR="00282A23" w:rsidRPr="00282A23">
        <w:rPr>
          <w:b/>
          <w:bCs/>
          <w:iCs/>
          <w:sz w:val="22"/>
          <w:szCs w:val="22"/>
          <w:lang w:eastAsia="en-US"/>
        </w:rPr>
        <w:t xml:space="preserve"> </w:t>
      </w:r>
      <w:r w:rsidR="00077501" w:rsidRPr="00282A23">
        <w:rPr>
          <w:b/>
          <w:bCs/>
          <w:iCs/>
          <w:sz w:val="22"/>
          <w:szCs w:val="22"/>
          <w:lang w:eastAsia="en-US"/>
        </w:rPr>
        <w:t>века</w:t>
      </w:r>
      <w:r w:rsidR="00E8549A">
        <w:rPr>
          <w:b/>
          <w:bCs/>
          <w:iCs/>
          <w:sz w:val="22"/>
          <w:szCs w:val="22"/>
          <w:lang w:eastAsia="en-US"/>
        </w:rPr>
        <w:t xml:space="preserve"> 1ч.</w:t>
      </w:r>
    </w:p>
    <w:p w:rsidR="00077501" w:rsidRPr="00077501" w:rsidRDefault="00077501" w:rsidP="000E74EE">
      <w:pPr>
        <w:widowControl w:val="0"/>
        <w:spacing w:line="274" w:lineRule="exact"/>
        <w:ind w:firstLine="600"/>
        <w:jc w:val="both"/>
        <w:rPr>
          <w:bCs/>
          <w:sz w:val="22"/>
          <w:szCs w:val="22"/>
          <w:lang w:eastAsia="en-US"/>
        </w:rPr>
      </w:pPr>
      <w:r w:rsidRPr="00077501">
        <w:rPr>
          <w:bCs/>
          <w:sz w:val="22"/>
          <w:szCs w:val="22"/>
          <w:lang w:eastAsia="en-US"/>
        </w:rPr>
        <w:lastRenderedPageBreak/>
        <w:t>Гуманистическая направленность произведений зарубежной литературы XX в. Проблемы самопознания, нравственного выбора. Основные направления в литературе первой половины ХХ в. Реализм и модернизм.</w:t>
      </w:r>
    </w:p>
    <w:p w:rsidR="00933829" w:rsidRPr="00933829" w:rsidRDefault="00397C25" w:rsidP="000E74EE">
      <w:pPr>
        <w:widowControl w:val="0"/>
        <w:spacing w:line="274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933829" w:rsidRPr="00933829">
        <w:rPr>
          <w:b/>
          <w:color w:val="000000"/>
        </w:rPr>
        <w:t>Э.М. Ремарк. «Три товари</w:t>
      </w:r>
      <w:r w:rsidR="00933829" w:rsidRPr="00933829">
        <w:rPr>
          <w:b/>
          <w:color w:val="000000"/>
        </w:rPr>
        <w:softHyphen/>
        <w:t>ща»</w:t>
      </w:r>
      <w:r>
        <w:rPr>
          <w:b/>
          <w:color w:val="000000"/>
        </w:rPr>
        <w:t xml:space="preserve"> 2</w:t>
      </w:r>
      <w:r w:rsidR="00E8549A">
        <w:rPr>
          <w:b/>
          <w:color w:val="000000"/>
        </w:rPr>
        <w:t>ч.</w:t>
      </w:r>
    </w:p>
    <w:p w:rsidR="00077501" w:rsidRPr="00933829" w:rsidRDefault="00397C25" w:rsidP="000E74EE">
      <w:pPr>
        <w:widowControl w:val="0"/>
        <w:spacing w:line="274" w:lineRule="exact"/>
        <w:ind w:firstLine="600"/>
        <w:rPr>
          <w:b/>
          <w:bCs/>
          <w:iCs/>
          <w:lang w:eastAsia="en-US"/>
        </w:rPr>
      </w:pPr>
      <w:proofErr w:type="spellStart"/>
      <w:r>
        <w:rPr>
          <w:b/>
          <w:bCs/>
          <w:iCs/>
          <w:lang w:eastAsia="en-US"/>
        </w:rPr>
        <w:t>Э.</w:t>
      </w:r>
      <w:r w:rsidR="00077501" w:rsidRPr="00933829">
        <w:rPr>
          <w:b/>
          <w:bCs/>
          <w:iCs/>
          <w:lang w:eastAsia="en-US"/>
        </w:rPr>
        <w:t>Хемингуэй</w:t>
      </w:r>
      <w:proofErr w:type="spellEnd"/>
      <w:r>
        <w:rPr>
          <w:b/>
          <w:bCs/>
          <w:iCs/>
          <w:lang w:eastAsia="en-US"/>
        </w:rPr>
        <w:t xml:space="preserve"> 2</w:t>
      </w:r>
      <w:r w:rsidR="00E8549A">
        <w:rPr>
          <w:b/>
          <w:bCs/>
          <w:iCs/>
          <w:lang w:eastAsia="en-US"/>
        </w:rPr>
        <w:t>ч.</w:t>
      </w:r>
    </w:p>
    <w:p w:rsidR="00077501" w:rsidRPr="00933829" w:rsidRDefault="00077501" w:rsidP="000E74EE">
      <w:pPr>
        <w:widowControl w:val="0"/>
        <w:spacing w:line="274" w:lineRule="exact"/>
        <w:ind w:firstLine="600"/>
        <w:jc w:val="both"/>
        <w:rPr>
          <w:bCs/>
          <w:lang w:eastAsia="en-US"/>
        </w:rPr>
      </w:pPr>
      <w:r w:rsidRPr="00933829">
        <w:rPr>
          <w:bCs/>
          <w:lang w:eastAsia="en-US"/>
        </w:rPr>
        <w:t>Жизнь и творчество (обзор). Повесть «Старик и море».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</w:t>
      </w:r>
    </w:p>
    <w:p w:rsidR="00077501" w:rsidRDefault="00933829" w:rsidP="000E74EE">
      <w:pPr>
        <w:spacing w:line="276" w:lineRule="auto"/>
        <w:jc w:val="center"/>
        <w:rPr>
          <w:b/>
        </w:rPr>
      </w:pPr>
      <w:r w:rsidRPr="00933829">
        <w:rPr>
          <w:b/>
          <w:color w:val="000000"/>
        </w:rPr>
        <w:t>Т.С. Элиот</w:t>
      </w:r>
      <w:r>
        <w:rPr>
          <w:color w:val="000000"/>
        </w:rPr>
        <w:t>.</w:t>
      </w:r>
      <w:r w:rsidR="00E8549A">
        <w:rPr>
          <w:color w:val="000000"/>
        </w:rPr>
        <w:t xml:space="preserve"> 1ч.</w:t>
      </w:r>
      <w:r>
        <w:rPr>
          <w:color w:val="000000"/>
        </w:rPr>
        <w:t xml:space="preserve"> Слово о поэте. «Любовная песнь Дж. Альф</w:t>
      </w:r>
      <w:r>
        <w:rPr>
          <w:color w:val="000000"/>
        </w:rPr>
        <w:softHyphen/>
        <w:t xml:space="preserve">реда </w:t>
      </w:r>
      <w:proofErr w:type="spellStart"/>
      <w:r>
        <w:rPr>
          <w:color w:val="000000"/>
        </w:rPr>
        <w:t>Пруфрока</w:t>
      </w:r>
      <w:proofErr w:type="spellEnd"/>
      <w:r>
        <w:rPr>
          <w:color w:val="000000"/>
        </w:rPr>
        <w:t>».</w:t>
      </w:r>
    </w:p>
    <w:p w:rsidR="00077501" w:rsidRPr="00E8549A" w:rsidRDefault="00E8549A" w:rsidP="000E74EE">
      <w:pPr>
        <w:spacing w:line="276" w:lineRule="auto"/>
        <w:jc w:val="both"/>
        <w:rPr>
          <w:b/>
        </w:rPr>
      </w:pPr>
      <w:r>
        <w:t xml:space="preserve">             </w:t>
      </w:r>
      <w:r w:rsidR="00933829" w:rsidRPr="00E8549A">
        <w:rPr>
          <w:b/>
        </w:rPr>
        <w:t>Проблемы и уроки литературы 20 века</w:t>
      </w:r>
      <w:r>
        <w:rPr>
          <w:b/>
        </w:rPr>
        <w:t xml:space="preserve"> 1.</w:t>
      </w:r>
    </w:p>
    <w:p w:rsidR="00077501" w:rsidRDefault="00077501" w:rsidP="000E74EE">
      <w:pPr>
        <w:spacing w:line="276" w:lineRule="auto"/>
        <w:jc w:val="both"/>
        <w:rPr>
          <w:b/>
        </w:rPr>
      </w:pPr>
    </w:p>
    <w:p w:rsidR="00AB1368" w:rsidRDefault="00AB1368" w:rsidP="00A80DBC">
      <w:pPr>
        <w:spacing w:line="276" w:lineRule="auto"/>
      </w:pPr>
    </w:p>
    <w:p w:rsidR="00AB1368" w:rsidRDefault="00AB1368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Default="00397C25" w:rsidP="00A80DBC">
      <w:pPr>
        <w:spacing w:line="276" w:lineRule="auto"/>
      </w:pPr>
    </w:p>
    <w:p w:rsidR="00397C25" w:rsidRPr="00A80DBC" w:rsidRDefault="00397C25" w:rsidP="00A80DBC">
      <w:pPr>
        <w:spacing w:line="276" w:lineRule="auto"/>
      </w:pPr>
    </w:p>
    <w:p w:rsidR="005152A8" w:rsidRPr="00A80DBC" w:rsidRDefault="005152A8" w:rsidP="00A80DBC">
      <w:pPr>
        <w:spacing w:line="276" w:lineRule="auto"/>
        <w:jc w:val="center"/>
      </w:pPr>
      <w:r w:rsidRPr="00A80DBC">
        <w:rPr>
          <w:b/>
        </w:rPr>
        <w:t xml:space="preserve">Перечень обязательных </w:t>
      </w:r>
      <w:r w:rsidR="000B275F" w:rsidRPr="00A80DBC">
        <w:rPr>
          <w:b/>
        </w:rPr>
        <w:t>сочинений</w:t>
      </w:r>
    </w:p>
    <w:p w:rsidR="000B275F" w:rsidRPr="00A80DBC" w:rsidRDefault="000B275F" w:rsidP="00A80DBC">
      <w:pPr>
        <w:spacing w:line="276" w:lineRule="auto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B275F" w:rsidRPr="00A80DBC" w:rsidTr="000B275F"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  <w:jc w:val="center"/>
            </w:pPr>
            <w:r w:rsidRPr="00A80DBC">
              <w:t xml:space="preserve">№ </w:t>
            </w:r>
            <w:proofErr w:type="gramStart"/>
            <w:r w:rsidRPr="00A80DBC">
              <w:t>п</w:t>
            </w:r>
            <w:proofErr w:type="gramEnd"/>
            <w:r w:rsidRPr="00A80DBC">
              <w:t>/п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  <w:jc w:val="center"/>
            </w:pPr>
            <w:r w:rsidRPr="00A80DBC">
              <w:t>Тема сочинения</w:t>
            </w:r>
          </w:p>
        </w:tc>
      </w:tr>
      <w:tr w:rsidR="000B275F" w:rsidRPr="00A80DBC" w:rsidTr="00D401F0">
        <w:trPr>
          <w:trHeight w:val="488"/>
        </w:trPr>
        <w:tc>
          <w:tcPr>
            <w:tcW w:w="9571" w:type="dxa"/>
            <w:gridSpan w:val="2"/>
          </w:tcPr>
          <w:p w:rsidR="000B275F" w:rsidRPr="00A80DBC" w:rsidRDefault="000B275F" w:rsidP="00A80DBC">
            <w:pPr>
              <w:spacing w:line="276" w:lineRule="auto"/>
              <w:jc w:val="center"/>
              <w:rPr>
                <w:b/>
              </w:rPr>
            </w:pPr>
            <w:r w:rsidRPr="00A80DBC">
              <w:rPr>
                <w:b/>
              </w:rPr>
              <w:t>10 класс</w:t>
            </w:r>
          </w:p>
        </w:tc>
      </w:tr>
      <w:tr w:rsidR="000B275F" w:rsidRPr="00A80DBC" w:rsidTr="00D401F0">
        <w:trPr>
          <w:trHeight w:val="410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1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Классное сочинение по творчеству А.С. Пушкина</w:t>
            </w:r>
          </w:p>
        </w:tc>
      </w:tr>
      <w:tr w:rsidR="000B275F" w:rsidRPr="00A80DBC" w:rsidTr="00D401F0">
        <w:trPr>
          <w:trHeight w:val="415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2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Классное сочинение по творчеству М.Ю. Лермонтова</w:t>
            </w:r>
          </w:p>
        </w:tc>
      </w:tr>
      <w:tr w:rsidR="000B275F" w:rsidRPr="00A80DBC" w:rsidTr="00D401F0">
        <w:trPr>
          <w:trHeight w:val="407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3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Домашнее сочинение по творчеству Н.В. Гоголя</w:t>
            </w:r>
          </w:p>
        </w:tc>
      </w:tr>
      <w:tr w:rsidR="000B275F" w:rsidRPr="00A80DBC" w:rsidTr="00D401F0">
        <w:trPr>
          <w:trHeight w:val="428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4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Классное сочинение по творчеству А.Н. Островского</w:t>
            </w:r>
          </w:p>
        </w:tc>
      </w:tr>
      <w:tr w:rsidR="000B275F" w:rsidRPr="00A80DBC" w:rsidTr="00D401F0">
        <w:trPr>
          <w:trHeight w:val="406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5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Домашнее сочинение по творчеству И.А. Гончарова</w:t>
            </w:r>
          </w:p>
        </w:tc>
      </w:tr>
      <w:tr w:rsidR="000B275F" w:rsidRPr="00A80DBC" w:rsidTr="00D401F0">
        <w:trPr>
          <w:trHeight w:val="425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6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Классное сочинение по творчеству И.С. Тургенева</w:t>
            </w:r>
          </w:p>
        </w:tc>
      </w:tr>
      <w:tr w:rsidR="000B275F" w:rsidRPr="00A80DBC" w:rsidTr="00D401F0">
        <w:trPr>
          <w:trHeight w:val="417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7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Домашнее сочинение по творчеству Н.А. Некрасова</w:t>
            </w:r>
          </w:p>
        </w:tc>
      </w:tr>
      <w:tr w:rsidR="000B275F" w:rsidRPr="00A80DBC" w:rsidTr="00D401F0">
        <w:trPr>
          <w:trHeight w:val="409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8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Домашнее сочинение по творчеству Ф.М. Достоевского</w:t>
            </w:r>
          </w:p>
        </w:tc>
      </w:tr>
      <w:tr w:rsidR="000B275F" w:rsidRPr="00A80DBC" w:rsidTr="00D401F0">
        <w:trPr>
          <w:trHeight w:val="416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9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Домашнее сочинение по творчеству Л.Н. Толстого</w:t>
            </w:r>
          </w:p>
        </w:tc>
      </w:tr>
      <w:tr w:rsidR="000B275F" w:rsidRPr="00A80DBC" w:rsidTr="00D401F0">
        <w:trPr>
          <w:trHeight w:val="421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10</w:t>
            </w:r>
          </w:p>
        </w:tc>
        <w:tc>
          <w:tcPr>
            <w:tcW w:w="8754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Классное сочинение по творчеству А.П. Чехова</w:t>
            </w:r>
          </w:p>
        </w:tc>
      </w:tr>
      <w:tr w:rsidR="000B275F" w:rsidRPr="00A80DBC" w:rsidTr="00D401F0">
        <w:trPr>
          <w:trHeight w:val="413"/>
        </w:trPr>
        <w:tc>
          <w:tcPr>
            <w:tcW w:w="9571" w:type="dxa"/>
            <w:gridSpan w:val="2"/>
          </w:tcPr>
          <w:p w:rsidR="000B275F" w:rsidRPr="00A80DBC" w:rsidRDefault="000B275F" w:rsidP="00A80DBC">
            <w:pPr>
              <w:spacing w:line="276" w:lineRule="auto"/>
              <w:jc w:val="center"/>
              <w:rPr>
                <w:b/>
              </w:rPr>
            </w:pPr>
            <w:r w:rsidRPr="00A80DBC">
              <w:rPr>
                <w:b/>
              </w:rPr>
              <w:t>11 класс</w:t>
            </w:r>
          </w:p>
        </w:tc>
      </w:tr>
      <w:tr w:rsidR="000B275F" w:rsidRPr="00A80DBC" w:rsidTr="00D401F0">
        <w:trPr>
          <w:trHeight w:val="419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1</w:t>
            </w:r>
          </w:p>
        </w:tc>
        <w:tc>
          <w:tcPr>
            <w:tcW w:w="8754" w:type="dxa"/>
          </w:tcPr>
          <w:p w:rsidR="000B275F" w:rsidRPr="00A80DBC" w:rsidRDefault="00D401F0" w:rsidP="00A80DBC">
            <w:pPr>
              <w:spacing w:line="276" w:lineRule="auto"/>
            </w:pPr>
            <w:r w:rsidRPr="00A80DBC">
              <w:t>Классное сочинение по теме а</w:t>
            </w:r>
            <w:r w:rsidR="000B275F" w:rsidRPr="00A80DBC">
              <w:t>нализ рассказа  И.А. Бунина</w:t>
            </w:r>
            <w:r w:rsidRPr="00A80DBC">
              <w:t xml:space="preserve"> </w:t>
            </w:r>
            <w:r w:rsidR="000B275F" w:rsidRPr="00A80DBC">
              <w:t>«Чистый понедельник»</w:t>
            </w:r>
          </w:p>
        </w:tc>
      </w:tr>
      <w:tr w:rsidR="000B275F" w:rsidRPr="00A80DBC" w:rsidTr="00D401F0">
        <w:trPr>
          <w:trHeight w:val="398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2</w:t>
            </w:r>
          </w:p>
        </w:tc>
        <w:tc>
          <w:tcPr>
            <w:tcW w:w="8754" w:type="dxa"/>
          </w:tcPr>
          <w:p w:rsidR="00D401F0" w:rsidRPr="00A80DBC" w:rsidRDefault="00D401F0" w:rsidP="00A80DBC">
            <w:pPr>
              <w:spacing w:line="276" w:lineRule="auto"/>
            </w:pPr>
            <w:r w:rsidRPr="00A80DBC">
              <w:t xml:space="preserve">Классное сочинение по творчеству </w:t>
            </w:r>
            <w:proofErr w:type="spellStart"/>
            <w:r w:rsidRPr="00A80DBC">
              <w:t>М.Горького</w:t>
            </w:r>
            <w:proofErr w:type="spellEnd"/>
          </w:p>
          <w:p w:rsidR="000B275F" w:rsidRPr="00A80DBC" w:rsidRDefault="000B275F" w:rsidP="00A80DBC">
            <w:pPr>
              <w:spacing w:line="276" w:lineRule="auto"/>
            </w:pPr>
          </w:p>
        </w:tc>
      </w:tr>
      <w:tr w:rsidR="000B275F" w:rsidRPr="00A80DBC" w:rsidTr="00D401F0">
        <w:trPr>
          <w:trHeight w:val="420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3</w:t>
            </w:r>
          </w:p>
        </w:tc>
        <w:tc>
          <w:tcPr>
            <w:tcW w:w="8754" w:type="dxa"/>
          </w:tcPr>
          <w:p w:rsidR="000B275F" w:rsidRPr="00A80DBC" w:rsidRDefault="00D401F0" w:rsidP="00A80DBC">
            <w:pPr>
              <w:spacing w:line="276" w:lineRule="auto"/>
            </w:pPr>
            <w:r w:rsidRPr="00A80DBC">
              <w:t>Классное сочинение п</w:t>
            </w:r>
            <w:r w:rsidR="00897B4B">
              <w:t xml:space="preserve">о творчеству </w:t>
            </w:r>
            <w:proofErr w:type="spellStart"/>
            <w:r w:rsidR="00897B4B">
              <w:t>А.Блока</w:t>
            </w:r>
            <w:proofErr w:type="spellEnd"/>
            <w:r w:rsidR="00897B4B">
              <w:t xml:space="preserve"> </w:t>
            </w:r>
          </w:p>
        </w:tc>
      </w:tr>
      <w:tr w:rsidR="000B275F" w:rsidRPr="00A80DBC" w:rsidTr="00D401F0">
        <w:trPr>
          <w:trHeight w:val="411"/>
        </w:trPr>
        <w:tc>
          <w:tcPr>
            <w:tcW w:w="817" w:type="dxa"/>
          </w:tcPr>
          <w:p w:rsidR="000B275F" w:rsidRPr="00A80DBC" w:rsidRDefault="000B275F" w:rsidP="00A80DBC">
            <w:pPr>
              <w:spacing w:line="276" w:lineRule="auto"/>
            </w:pPr>
            <w:r w:rsidRPr="00A80DBC">
              <w:t>4</w:t>
            </w:r>
          </w:p>
        </w:tc>
        <w:tc>
          <w:tcPr>
            <w:tcW w:w="8754" w:type="dxa"/>
          </w:tcPr>
          <w:p w:rsidR="000B275F" w:rsidRPr="00A80DBC" w:rsidRDefault="00D401F0" w:rsidP="00A80DBC">
            <w:pPr>
              <w:spacing w:line="276" w:lineRule="auto"/>
            </w:pPr>
            <w:r w:rsidRPr="00A80DBC">
              <w:t>Домашнее сочинение по лирике В.В. Маяковского</w:t>
            </w:r>
            <w:r w:rsidR="00897B4B">
              <w:t xml:space="preserve"> и </w:t>
            </w:r>
            <w:proofErr w:type="spellStart"/>
            <w:r w:rsidR="00897B4B">
              <w:t>С.Есенина</w:t>
            </w:r>
            <w:proofErr w:type="spellEnd"/>
          </w:p>
        </w:tc>
      </w:tr>
      <w:tr w:rsidR="000B275F" w:rsidRPr="00A80DBC" w:rsidTr="00D401F0">
        <w:trPr>
          <w:trHeight w:val="425"/>
        </w:trPr>
        <w:tc>
          <w:tcPr>
            <w:tcW w:w="817" w:type="dxa"/>
          </w:tcPr>
          <w:p w:rsidR="000B275F" w:rsidRPr="00A80DBC" w:rsidRDefault="00BA444A" w:rsidP="00A80DBC">
            <w:pPr>
              <w:spacing w:line="276" w:lineRule="auto"/>
            </w:pPr>
            <w:r>
              <w:t>5</w:t>
            </w:r>
          </w:p>
        </w:tc>
        <w:tc>
          <w:tcPr>
            <w:tcW w:w="8754" w:type="dxa"/>
          </w:tcPr>
          <w:p w:rsidR="000B275F" w:rsidRPr="00A80DBC" w:rsidRDefault="00D401F0" w:rsidP="00A80DBC">
            <w:pPr>
              <w:spacing w:line="276" w:lineRule="auto"/>
            </w:pPr>
            <w:r w:rsidRPr="00A80DBC">
              <w:rPr>
                <w:color w:val="000000"/>
              </w:rPr>
              <w:t>Классное сочинение по роману М.А. Булгакова «Мастер и Маргарита»</w:t>
            </w:r>
          </w:p>
        </w:tc>
      </w:tr>
      <w:tr w:rsidR="000B275F" w:rsidRPr="00A80DBC" w:rsidTr="00D401F0">
        <w:trPr>
          <w:trHeight w:val="559"/>
        </w:trPr>
        <w:tc>
          <w:tcPr>
            <w:tcW w:w="817" w:type="dxa"/>
          </w:tcPr>
          <w:p w:rsidR="000B275F" w:rsidRPr="00A80DBC" w:rsidRDefault="00BA444A" w:rsidP="00A80DBC">
            <w:pPr>
              <w:spacing w:line="276" w:lineRule="auto"/>
            </w:pPr>
            <w:r>
              <w:t>6</w:t>
            </w:r>
          </w:p>
        </w:tc>
        <w:tc>
          <w:tcPr>
            <w:tcW w:w="8754" w:type="dxa"/>
          </w:tcPr>
          <w:p w:rsidR="000B275F" w:rsidRPr="00A80DBC" w:rsidRDefault="00D401F0" w:rsidP="00A80DBC">
            <w:pPr>
              <w:spacing w:line="276" w:lineRule="auto"/>
            </w:pPr>
            <w:r w:rsidRPr="00A80DBC">
              <w:rPr>
                <w:color w:val="000000"/>
              </w:rPr>
              <w:t>Классное сочинение по творчеству М. Шолохова</w:t>
            </w:r>
          </w:p>
        </w:tc>
      </w:tr>
      <w:tr w:rsidR="00897B4B" w:rsidRPr="00A80DBC" w:rsidTr="00D401F0">
        <w:trPr>
          <w:trHeight w:val="559"/>
        </w:trPr>
        <w:tc>
          <w:tcPr>
            <w:tcW w:w="817" w:type="dxa"/>
          </w:tcPr>
          <w:p w:rsidR="00897B4B" w:rsidRPr="00A80DBC" w:rsidRDefault="00BA444A" w:rsidP="00A80DBC">
            <w:pPr>
              <w:spacing w:line="276" w:lineRule="auto"/>
            </w:pPr>
            <w:r>
              <w:t>7</w:t>
            </w:r>
          </w:p>
        </w:tc>
        <w:tc>
          <w:tcPr>
            <w:tcW w:w="8754" w:type="dxa"/>
          </w:tcPr>
          <w:p w:rsidR="00897B4B" w:rsidRPr="00A80DBC" w:rsidRDefault="00897B4B" w:rsidP="00A80D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Сочинение по русской литературе второй половины 20 века</w:t>
            </w:r>
          </w:p>
        </w:tc>
      </w:tr>
    </w:tbl>
    <w:p w:rsidR="000B275F" w:rsidRPr="00A80DBC" w:rsidRDefault="000B275F" w:rsidP="00A80DBC">
      <w:pPr>
        <w:spacing w:line="276" w:lineRule="auto"/>
      </w:pPr>
    </w:p>
    <w:p w:rsidR="00AB1368" w:rsidRDefault="00AB1368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AB1368" w:rsidRDefault="00AB1368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9E04C3">
        <w:rPr>
          <w:rFonts w:eastAsiaTheme="minorHAnsi"/>
          <w:b/>
          <w:lang w:eastAsia="en-US"/>
        </w:rPr>
        <w:t>Материально-техническое и информационное обеспечение учебного процесса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lang w:eastAsia="en-US"/>
        </w:rPr>
      </w:pPr>
      <w:r w:rsidRPr="009E04C3">
        <w:rPr>
          <w:rFonts w:eastAsiaTheme="minorHAnsi"/>
          <w:b/>
          <w:bCs/>
          <w:i/>
          <w:iCs/>
          <w:lang w:eastAsia="en-US"/>
        </w:rPr>
        <w:t xml:space="preserve">      </w:t>
      </w:r>
      <w:r w:rsidRPr="009E04C3">
        <w:rPr>
          <w:rFonts w:eastAsiaTheme="minorHAnsi"/>
          <w:bCs/>
          <w:iCs/>
          <w:lang w:eastAsia="en-US"/>
        </w:rPr>
        <w:t xml:space="preserve">Литература:  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1. Аркин И.И. Уроки литературы в 10 классе: Практическая методика: Книга для учителя. - М.: Просвещение, 2002.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2. Беляева Н.В., </w:t>
      </w:r>
      <w:proofErr w:type="spellStart"/>
      <w:r w:rsidRPr="009E04C3">
        <w:rPr>
          <w:rFonts w:eastAsiaTheme="minorHAnsi"/>
          <w:lang w:eastAsia="en-US"/>
        </w:rPr>
        <w:t>Иллюминарская</w:t>
      </w:r>
      <w:proofErr w:type="spellEnd"/>
      <w:r w:rsidRPr="009E04C3">
        <w:rPr>
          <w:rFonts w:eastAsiaTheme="minorHAnsi"/>
          <w:lang w:eastAsia="en-US"/>
        </w:rPr>
        <w:t xml:space="preserve"> А.Е. Литература: 10 класс: Поурочные разработки. - М.: Просвещение.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3. </w:t>
      </w:r>
      <w:proofErr w:type="spellStart"/>
      <w:r w:rsidRPr="009E04C3">
        <w:rPr>
          <w:rFonts w:eastAsiaTheme="minorHAnsi"/>
          <w:lang w:eastAsia="en-US"/>
        </w:rPr>
        <w:t>Золотарѐва</w:t>
      </w:r>
      <w:proofErr w:type="spellEnd"/>
      <w:r w:rsidRPr="009E04C3">
        <w:rPr>
          <w:rFonts w:eastAsiaTheme="minorHAnsi"/>
          <w:lang w:eastAsia="en-US"/>
        </w:rPr>
        <w:t xml:space="preserve"> И.В., Михайлова Т.И. Поурочные разработки по русской литературе XIX века. 10 класс. 1-е полугодие. - М.: </w:t>
      </w:r>
      <w:proofErr w:type="spellStart"/>
      <w:r w:rsidRPr="009E04C3">
        <w:rPr>
          <w:rFonts w:eastAsiaTheme="minorHAnsi"/>
          <w:lang w:eastAsia="en-US"/>
        </w:rPr>
        <w:t>Вако</w:t>
      </w:r>
      <w:proofErr w:type="spellEnd"/>
      <w:r w:rsidRPr="009E04C3">
        <w:rPr>
          <w:rFonts w:eastAsiaTheme="minorHAnsi"/>
          <w:lang w:eastAsia="en-US"/>
        </w:rPr>
        <w:t>, 2003.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4. </w:t>
      </w:r>
      <w:proofErr w:type="spellStart"/>
      <w:r w:rsidRPr="009E04C3">
        <w:rPr>
          <w:rFonts w:eastAsiaTheme="minorHAnsi"/>
          <w:lang w:eastAsia="en-US"/>
        </w:rPr>
        <w:t>Золотарѐва</w:t>
      </w:r>
      <w:proofErr w:type="spellEnd"/>
      <w:r w:rsidRPr="009E04C3">
        <w:rPr>
          <w:rFonts w:eastAsiaTheme="minorHAnsi"/>
          <w:lang w:eastAsia="en-US"/>
        </w:rPr>
        <w:t xml:space="preserve"> И.В., Михайлова Т.И. Поурочные разработки по русской литературе XIX века. 10 класс. 2-е полугодие. - М.: </w:t>
      </w:r>
      <w:proofErr w:type="spellStart"/>
      <w:r w:rsidRPr="009E04C3">
        <w:rPr>
          <w:rFonts w:eastAsiaTheme="minorHAnsi"/>
          <w:lang w:eastAsia="en-US"/>
        </w:rPr>
        <w:t>Вако</w:t>
      </w:r>
      <w:proofErr w:type="spellEnd"/>
      <w:r w:rsidRPr="009E04C3">
        <w:rPr>
          <w:rFonts w:eastAsiaTheme="minorHAnsi"/>
          <w:lang w:eastAsia="en-US"/>
        </w:rPr>
        <w:t>, 2003.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5. </w:t>
      </w:r>
      <w:proofErr w:type="spellStart"/>
      <w:r w:rsidRPr="009E04C3">
        <w:rPr>
          <w:rFonts w:eastAsiaTheme="minorHAnsi"/>
          <w:lang w:eastAsia="en-US"/>
        </w:rPr>
        <w:t>Капитанова</w:t>
      </w:r>
      <w:proofErr w:type="spellEnd"/>
      <w:r w:rsidRPr="009E04C3">
        <w:rPr>
          <w:rFonts w:eastAsiaTheme="minorHAnsi"/>
          <w:lang w:eastAsia="en-US"/>
        </w:rPr>
        <w:t xml:space="preserve"> Л.А.  Н.С. Лесков в жизни и творчестве. - М.: Русское слово, 2008.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6. </w:t>
      </w:r>
      <w:proofErr w:type="spellStart"/>
      <w:r w:rsidRPr="009E04C3">
        <w:rPr>
          <w:rFonts w:eastAsiaTheme="minorHAnsi"/>
          <w:lang w:eastAsia="en-US"/>
        </w:rPr>
        <w:t>Капитанова</w:t>
      </w:r>
      <w:proofErr w:type="spellEnd"/>
      <w:r w:rsidRPr="009E04C3">
        <w:rPr>
          <w:rFonts w:eastAsiaTheme="minorHAnsi"/>
          <w:lang w:eastAsia="en-US"/>
        </w:rPr>
        <w:t xml:space="preserve"> Л.А.  Л.Н. Толстой в жизни и творчестве. - М.: Русское слово, 2008.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7. </w:t>
      </w:r>
      <w:proofErr w:type="spellStart"/>
      <w:r w:rsidRPr="009E04C3">
        <w:rPr>
          <w:rFonts w:eastAsiaTheme="minorHAnsi"/>
          <w:lang w:eastAsia="en-US"/>
        </w:rPr>
        <w:t>Капитанова</w:t>
      </w:r>
      <w:proofErr w:type="spellEnd"/>
      <w:r w:rsidRPr="009E04C3">
        <w:rPr>
          <w:rFonts w:eastAsiaTheme="minorHAnsi"/>
          <w:lang w:eastAsia="en-US"/>
        </w:rPr>
        <w:t xml:space="preserve"> Л.А.  А.П. Чехов в жизни и творчестве. - М.: Русское слово, 2007.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8. </w:t>
      </w:r>
      <w:proofErr w:type="spellStart"/>
      <w:r w:rsidRPr="009E04C3">
        <w:rPr>
          <w:rFonts w:eastAsiaTheme="minorHAnsi"/>
          <w:lang w:eastAsia="en-US"/>
        </w:rPr>
        <w:t>Карнаух</w:t>
      </w:r>
      <w:proofErr w:type="spellEnd"/>
      <w:r w:rsidRPr="009E04C3">
        <w:rPr>
          <w:rFonts w:eastAsiaTheme="minorHAnsi"/>
          <w:lang w:eastAsia="en-US"/>
        </w:rPr>
        <w:t xml:space="preserve"> Н.Л. , Щербина И.В. Письменные работы по литературе: 9-11 класс. - М.: Дрофа, 2002.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9. Кузина Л.Н. Ф.И. Тютчев в жизни и творчестве. - М.: Русское слово, 2007.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10. Кучина Т.Г., </w:t>
      </w:r>
      <w:proofErr w:type="spellStart"/>
      <w:r w:rsidRPr="009E04C3">
        <w:rPr>
          <w:rFonts w:eastAsiaTheme="minorHAnsi"/>
          <w:lang w:eastAsia="en-US"/>
        </w:rPr>
        <w:t>Леденѐв</w:t>
      </w:r>
      <w:proofErr w:type="spellEnd"/>
      <w:r w:rsidRPr="009E04C3">
        <w:rPr>
          <w:rFonts w:eastAsiaTheme="minorHAnsi"/>
          <w:lang w:eastAsia="en-US"/>
        </w:rPr>
        <w:t xml:space="preserve"> А.В. Контрольные и проверочные работы по литературе. 10 класс: Методическое пособие. - М.: Дрофа, 2001.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11. Лебедев Ю.В., Кузнецова М.Б. Литература: 10 класс: Методические советы: Пособие для учителя. - М.: Просвещение, 2004.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12. Лебедев Ю.В., Романова А.Н. Литература: 10 класс: Поурочные разработки. - М.: Просвещение.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13. Литература: 10 класс: Методические рекомендации</w:t>
      </w:r>
      <w:proofErr w:type="gramStart"/>
      <w:r w:rsidRPr="009E04C3">
        <w:rPr>
          <w:rFonts w:eastAsiaTheme="minorHAnsi"/>
          <w:lang w:eastAsia="en-US"/>
        </w:rPr>
        <w:t xml:space="preserve">  /П</w:t>
      </w:r>
      <w:proofErr w:type="gramEnd"/>
      <w:r w:rsidRPr="009E04C3">
        <w:rPr>
          <w:rFonts w:eastAsiaTheme="minorHAnsi"/>
          <w:lang w:eastAsia="en-US"/>
        </w:rPr>
        <w:t xml:space="preserve">од ред. В.Г. </w:t>
      </w:r>
      <w:proofErr w:type="spellStart"/>
      <w:r w:rsidRPr="009E04C3">
        <w:rPr>
          <w:rFonts w:eastAsiaTheme="minorHAnsi"/>
          <w:lang w:eastAsia="en-US"/>
        </w:rPr>
        <w:t>Маранцмана</w:t>
      </w:r>
      <w:proofErr w:type="spellEnd"/>
      <w:r w:rsidRPr="009E04C3">
        <w:rPr>
          <w:rFonts w:eastAsiaTheme="minorHAnsi"/>
          <w:lang w:eastAsia="en-US"/>
        </w:rPr>
        <w:t>. - М Просвещение.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14. Марченко A.M. Анализ стихотворения на уроке: Книга для учителя. - М.: </w:t>
      </w:r>
      <w:proofErr w:type="spellStart"/>
      <w:r w:rsidRPr="009E04C3">
        <w:rPr>
          <w:rFonts w:eastAsiaTheme="minorHAnsi"/>
          <w:lang w:eastAsia="en-US"/>
        </w:rPr>
        <w:t>Просвешение</w:t>
      </w:r>
      <w:proofErr w:type="spellEnd"/>
      <w:r w:rsidRPr="009E04C3">
        <w:rPr>
          <w:rFonts w:eastAsiaTheme="minorHAnsi"/>
          <w:lang w:eastAsia="en-US"/>
        </w:rPr>
        <w:t>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15. Сахаров В.И.  А.Н. Островский в жизни и творчестве. - М.: Русское слово, 2008.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16. </w:t>
      </w:r>
      <w:proofErr w:type="spellStart"/>
      <w:r w:rsidRPr="009E04C3">
        <w:rPr>
          <w:rFonts w:eastAsiaTheme="minorHAnsi"/>
          <w:lang w:eastAsia="en-US"/>
        </w:rPr>
        <w:t>Семѐ</w:t>
      </w:r>
      <w:proofErr w:type="gramStart"/>
      <w:r w:rsidRPr="009E04C3">
        <w:rPr>
          <w:rFonts w:eastAsiaTheme="minorHAnsi"/>
          <w:lang w:eastAsia="en-US"/>
        </w:rPr>
        <w:t>нов</w:t>
      </w:r>
      <w:proofErr w:type="spellEnd"/>
      <w:proofErr w:type="gramEnd"/>
      <w:r w:rsidRPr="009E04C3">
        <w:rPr>
          <w:rFonts w:eastAsiaTheme="minorHAnsi"/>
          <w:lang w:eastAsia="en-US"/>
        </w:rPr>
        <w:t xml:space="preserve"> А.Н. Русская литература в вопросах и заданиях. XII-XIX вв.: 9-10 классы: Пособие для учителя. - М.: ВЛАДОС, 2000.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17. Тодоров Л.В. Поэзия: образы и понятия. - М.: Русское слово, 2009.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18. </w:t>
      </w:r>
      <w:proofErr w:type="spellStart"/>
      <w:r w:rsidRPr="009E04C3">
        <w:rPr>
          <w:rFonts w:eastAsiaTheme="minorHAnsi"/>
          <w:lang w:eastAsia="en-US"/>
        </w:rPr>
        <w:t>Турьянская</w:t>
      </w:r>
      <w:proofErr w:type="spellEnd"/>
      <w:r w:rsidRPr="009E04C3">
        <w:rPr>
          <w:rFonts w:eastAsiaTheme="minorHAnsi"/>
          <w:lang w:eastAsia="en-US"/>
        </w:rPr>
        <w:t xml:space="preserve"> Б.И., Гороховская Л.Н. Русская литература XIX века: Материалы для подготовки к экзамену. - М.: Русское слово, 2003.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19. Чертов В.Ф. Тесты, вопросы, задания по русской литературе XIX века: 10 класс. - М</w:t>
      </w:r>
      <w:proofErr w:type="gramStart"/>
      <w:r w:rsidRPr="009E04C3">
        <w:rPr>
          <w:rFonts w:eastAsiaTheme="minorHAnsi"/>
          <w:lang w:eastAsia="en-US"/>
        </w:rPr>
        <w:t xml:space="preserve">,: </w:t>
      </w:r>
      <w:proofErr w:type="gramEnd"/>
      <w:r w:rsidRPr="009E04C3">
        <w:rPr>
          <w:rFonts w:eastAsiaTheme="minorHAnsi"/>
          <w:lang w:eastAsia="en-US"/>
        </w:rPr>
        <w:t>Просвещение.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20. Шайтанов И.О., Афанасьева О.В. Зарубежная литература: 10-11 классы: Элективный курс: Методические советы. - М.: Просвещение.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21. Якушин Н.И. Ф.М. Достоевский в жизни и творчестве. - М.: Русское слово, 2007.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22. Якушин Н.И. Н.А. Некрасов в жизни и творчестве. - М.: Русское слово, 2008.Якушин Н.И. И.С. Тургенев в жизни и творчестве. - Русское слово, 2007.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     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i/>
          <w:lang w:eastAsia="en-US"/>
        </w:rPr>
      </w:pPr>
      <w:r w:rsidRPr="009E04C3">
        <w:rPr>
          <w:rFonts w:eastAsiaTheme="minorHAnsi"/>
          <w:lang w:eastAsia="en-US"/>
        </w:rPr>
        <w:t xml:space="preserve">     </w:t>
      </w:r>
      <w:r w:rsidRPr="009E04C3">
        <w:rPr>
          <w:rFonts w:eastAsiaTheme="minorHAnsi"/>
          <w:i/>
          <w:lang w:eastAsia="en-US"/>
        </w:rPr>
        <w:t>Электронные ресурсы</w:t>
      </w:r>
    </w:p>
    <w:p w:rsidR="009E04C3" w:rsidRPr="009E04C3" w:rsidRDefault="0013172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hyperlink r:id="rId8" w:history="1">
        <w:r w:rsidR="009E04C3" w:rsidRPr="009E04C3">
          <w:rPr>
            <w:rStyle w:val="ab"/>
            <w:rFonts w:eastAsiaTheme="minorHAnsi"/>
            <w:lang w:eastAsia="en-US"/>
          </w:rPr>
          <w:t>http://www.school.edu.ru/</w:t>
        </w:r>
      </w:hyperlink>
      <w:r w:rsidR="009E04C3" w:rsidRPr="009E04C3">
        <w:rPr>
          <w:rFonts w:eastAsiaTheme="minorHAnsi"/>
          <w:lang w:eastAsia="en-US"/>
        </w:rPr>
        <w:t xml:space="preserve"> -Российский образовательный портал</w:t>
      </w:r>
    </w:p>
    <w:p w:rsidR="009E04C3" w:rsidRPr="009E04C3" w:rsidRDefault="0013172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hyperlink r:id="rId9" w:history="1">
        <w:r w:rsidR="009E04C3" w:rsidRPr="009E04C3">
          <w:rPr>
            <w:rStyle w:val="ab"/>
            <w:rFonts w:eastAsiaTheme="minorHAnsi"/>
            <w:lang w:eastAsia="en-US"/>
          </w:rPr>
          <w:t>http://schools.techno.ru/</w:t>
        </w:r>
      </w:hyperlink>
      <w:r w:rsidR="009E04C3" w:rsidRPr="009E04C3">
        <w:rPr>
          <w:rFonts w:eastAsiaTheme="minorHAnsi"/>
          <w:lang w:eastAsia="en-US"/>
        </w:rPr>
        <w:t xml:space="preserve"> - образовательный сервер «Школы в Интернет»</w:t>
      </w:r>
    </w:p>
    <w:p w:rsidR="009E04C3" w:rsidRPr="009E04C3" w:rsidRDefault="0013172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hyperlink r:id="rId10" w:history="1">
        <w:r w:rsidR="009E04C3" w:rsidRPr="009E04C3">
          <w:rPr>
            <w:rStyle w:val="ab"/>
            <w:rFonts w:eastAsiaTheme="minorHAnsi"/>
            <w:lang w:eastAsia="en-US"/>
          </w:rPr>
          <w:t>http://www.1september.ru/ru/</w:t>
        </w:r>
      </w:hyperlink>
      <w:r w:rsidR="009E04C3" w:rsidRPr="009E04C3">
        <w:rPr>
          <w:rFonts w:eastAsiaTheme="minorHAnsi"/>
          <w:lang w:eastAsia="en-US"/>
        </w:rPr>
        <w:t xml:space="preserve"> - газета «Первое сентября»</w:t>
      </w:r>
    </w:p>
    <w:p w:rsidR="009E04C3" w:rsidRPr="009E04C3" w:rsidRDefault="0013172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hyperlink r:id="rId11" w:history="1">
        <w:r w:rsidR="009E04C3" w:rsidRPr="009E04C3">
          <w:rPr>
            <w:rStyle w:val="ab"/>
            <w:rFonts w:eastAsiaTheme="minorHAnsi"/>
            <w:lang w:val="en-US" w:eastAsia="en-US"/>
          </w:rPr>
          <w:t>www</w:t>
        </w:r>
        <w:r w:rsidR="009E04C3" w:rsidRPr="009E04C3">
          <w:rPr>
            <w:rStyle w:val="ab"/>
            <w:rFonts w:eastAsiaTheme="minorHAnsi"/>
            <w:lang w:eastAsia="en-US"/>
          </w:rPr>
          <w:t>.</w:t>
        </w:r>
        <w:proofErr w:type="spellStart"/>
        <w:r w:rsidR="009E04C3" w:rsidRPr="009E04C3">
          <w:rPr>
            <w:rStyle w:val="ab"/>
            <w:rFonts w:eastAsiaTheme="minorHAnsi"/>
            <w:lang w:val="en-US" w:eastAsia="en-US"/>
          </w:rPr>
          <w:t>ege</w:t>
        </w:r>
        <w:proofErr w:type="spellEnd"/>
        <w:r w:rsidR="009E04C3" w:rsidRPr="009E04C3">
          <w:rPr>
            <w:rStyle w:val="ab"/>
            <w:rFonts w:eastAsiaTheme="minorHAnsi"/>
            <w:lang w:eastAsia="en-US"/>
          </w:rPr>
          <w:t>.</w:t>
        </w:r>
        <w:proofErr w:type="spellStart"/>
        <w:r w:rsidR="009E04C3" w:rsidRPr="009E04C3">
          <w:rPr>
            <w:rStyle w:val="ab"/>
            <w:rFonts w:eastAsiaTheme="minorHAnsi"/>
            <w:lang w:val="en-US" w:eastAsia="en-US"/>
          </w:rPr>
          <w:t>edu</w:t>
        </w:r>
        <w:proofErr w:type="spellEnd"/>
        <w:r w:rsidR="009E04C3" w:rsidRPr="009E04C3">
          <w:rPr>
            <w:rStyle w:val="ab"/>
            <w:rFonts w:eastAsiaTheme="minorHAnsi"/>
            <w:lang w:eastAsia="en-US"/>
          </w:rPr>
          <w:t>.</w:t>
        </w:r>
        <w:proofErr w:type="spellStart"/>
        <w:r w:rsidR="009E04C3" w:rsidRPr="009E04C3">
          <w:rPr>
            <w:rStyle w:val="ab"/>
            <w:rFonts w:eastAsiaTheme="minorHAnsi"/>
            <w:lang w:val="en-US" w:eastAsia="en-US"/>
          </w:rPr>
          <w:t>ru</w:t>
        </w:r>
        <w:proofErr w:type="spellEnd"/>
      </w:hyperlink>
    </w:p>
    <w:p w:rsidR="009E04C3" w:rsidRPr="009E04C3" w:rsidRDefault="00131723" w:rsidP="009E04C3">
      <w:pPr>
        <w:autoSpaceDE w:val="0"/>
        <w:autoSpaceDN w:val="0"/>
        <w:adjustRightInd w:val="0"/>
        <w:spacing w:line="276" w:lineRule="auto"/>
        <w:rPr>
          <w:rFonts w:eastAsiaTheme="minorHAnsi"/>
          <w:u w:val="single"/>
          <w:lang w:eastAsia="en-US"/>
        </w:rPr>
      </w:pPr>
      <w:hyperlink r:id="rId12" w:history="1">
        <w:r w:rsidR="009E04C3" w:rsidRPr="009E04C3">
          <w:rPr>
            <w:rStyle w:val="ab"/>
            <w:rFonts w:eastAsiaTheme="minorHAnsi"/>
            <w:lang w:val="en-US" w:eastAsia="en-US"/>
          </w:rPr>
          <w:t>www</w:t>
        </w:r>
        <w:r w:rsidR="009E04C3" w:rsidRPr="009E04C3">
          <w:rPr>
            <w:rStyle w:val="ab"/>
            <w:rFonts w:eastAsiaTheme="minorHAnsi"/>
            <w:lang w:eastAsia="en-US"/>
          </w:rPr>
          <w:t>.</w:t>
        </w:r>
        <w:proofErr w:type="spellStart"/>
        <w:r w:rsidR="009E04C3" w:rsidRPr="009E04C3">
          <w:rPr>
            <w:rStyle w:val="ab"/>
            <w:rFonts w:eastAsiaTheme="minorHAnsi"/>
            <w:lang w:val="en-US" w:eastAsia="en-US"/>
          </w:rPr>
          <w:t>fipi</w:t>
        </w:r>
        <w:proofErr w:type="spellEnd"/>
        <w:r w:rsidR="009E04C3" w:rsidRPr="009E04C3">
          <w:rPr>
            <w:rStyle w:val="ab"/>
            <w:rFonts w:eastAsiaTheme="minorHAnsi"/>
            <w:lang w:eastAsia="en-US"/>
          </w:rPr>
          <w:t>.</w:t>
        </w:r>
        <w:r w:rsidR="009E04C3" w:rsidRPr="009E04C3">
          <w:rPr>
            <w:rStyle w:val="ab"/>
            <w:rFonts w:eastAsiaTheme="minorHAnsi"/>
            <w:lang w:val="en-US" w:eastAsia="en-US"/>
          </w:rPr>
          <w:t>org</w:t>
        </w:r>
        <w:r w:rsidR="009E04C3" w:rsidRPr="009E04C3">
          <w:rPr>
            <w:rStyle w:val="ab"/>
            <w:rFonts w:eastAsiaTheme="minorHAnsi"/>
            <w:lang w:eastAsia="en-US"/>
          </w:rPr>
          <w:t>.</w:t>
        </w:r>
        <w:proofErr w:type="spellStart"/>
        <w:r w:rsidR="009E04C3" w:rsidRPr="009E04C3">
          <w:rPr>
            <w:rStyle w:val="ab"/>
            <w:rFonts w:eastAsiaTheme="minorHAnsi"/>
            <w:lang w:val="en-US" w:eastAsia="en-US"/>
          </w:rPr>
          <w:t>ru</w:t>
        </w:r>
        <w:proofErr w:type="spellEnd"/>
      </w:hyperlink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                                      Материально-техническое сопровождение: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i/>
          <w:lang w:eastAsia="en-US"/>
        </w:rPr>
      </w:pPr>
      <w:r w:rsidRPr="009E04C3">
        <w:rPr>
          <w:rFonts w:eastAsiaTheme="minorHAnsi"/>
          <w:lang w:eastAsia="en-US"/>
        </w:rPr>
        <w:t>- Авторские презентации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- Коллекция  видеофильмов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- Мультимедийный проектор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- Компьютер.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Дидактическое обеспечение: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- </w:t>
      </w:r>
      <w:proofErr w:type="spellStart"/>
      <w:r w:rsidRPr="009E04C3">
        <w:rPr>
          <w:rFonts w:eastAsiaTheme="minorHAnsi"/>
          <w:lang w:eastAsia="en-US"/>
        </w:rPr>
        <w:t>Тронкина</w:t>
      </w:r>
      <w:proofErr w:type="spellEnd"/>
      <w:r w:rsidRPr="009E04C3">
        <w:rPr>
          <w:rFonts w:eastAsiaTheme="minorHAnsi"/>
          <w:lang w:eastAsia="en-US"/>
        </w:rPr>
        <w:t xml:space="preserve"> «Дидактические материалы»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- Карточки по темам курса 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 xml:space="preserve">- </w:t>
      </w:r>
      <w:r w:rsidRPr="009E04C3">
        <w:rPr>
          <w:rFonts w:eastAsiaTheme="minorHAnsi"/>
          <w:lang w:val="en-US" w:eastAsia="en-US"/>
        </w:rPr>
        <w:t>CD</w:t>
      </w:r>
      <w:r w:rsidRPr="009E04C3">
        <w:rPr>
          <w:rFonts w:eastAsiaTheme="minorHAnsi"/>
          <w:lang w:eastAsia="en-US"/>
        </w:rPr>
        <w:t>/художественные произведения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04C3">
        <w:rPr>
          <w:rFonts w:eastAsiaTheme="minorHAnsi"/>
          <w:lang w:eastAsia="en-US"/>
        </w:rPr>
        <w:t>- Презентации по творчеству писателей и поэтов курса.</w:t>
      </w:r>
    </w:p>
    <w:p w:rsidR="009E04C3" w:rsidRPr="009E04C3" w:rsidRDefault="009E04C3" w:rsidP="009E04C3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P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9E04C3" w:rsidRDefault="009E04C3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FF454D" w:rsidRPr="00A80DBC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6F1363" w:rsidRPr="00A80DBC" w:rsidRDefault="006F1363" w:rsidP="00A80DBC">
      <w:pPr>
        <w:spacing w:line="276" w:lineRule="auto"/>
        <w:jc w:val="center"/>
        <w:rPr>
          <w:rStyle w:val="a5"/>
        </w:rPr>
      </w:pPr>
      <w:r w:rsidRPr="00A80DBC">
        <w:rPr>
          <w:rStyle w:val="a5"/>
        </w:rPr>
        <w:t xml:space="preserve">Критерии и нормы оценки результатов освоения программы </w:t>
      </w:r>
      <w:proofErr w:type="gramStart"/>
      <w:r w:rsidRPr="00A80DBC">
        <w:rPr>
          <w:rStyle w:val="a5"/>
        </w:rPr>
        <w:t>обучающимися</w:t>
      </w:r>
      <w:proofErr w:type="gramEnd"/>
    </w:p>
    <w:p w:rsidR="0005620F" w:rsidRPr="00A80DBC" w:rsidRDefault="0005620F" w:rsidP="00A80DBC">
      <w:pPr>
        <w:spacing w:line="276" w:lineRule="auto"/>
        <w:jc w:val="center"/>
        <w:rPr>
          <w:rFonts w:eastAsiaTheme="minorHAnsi"/>
          <w:lang w:eastAsia="en-US"/>
        </w:rPr>
      </w:pPr>
    </w:p>
    <w:p w:rsidR="0005620F" w:rsidRPr="00A80DBC" w:rsidRDefault="006F1363" w:rsidP="00A80DBC">
      <w:pPr>
        <w:spacing w:after="240" w:line="276" w:lineRule="auto"/>
        <w:rPr>
          <w:b/>
        </w:rPr>
      </w:pPr>
      <w:r w:rsidRPr="00A80DBC">
        <w:rPr>
          <w:b/>
        </w:rPr>
        <w:t>1. Оценка устных ответов</w:t>
      </w:r>
    </w:p>
    <w:p w:rsidR="0005620F" w:rsidRPr="00A80DBC" w:rsidRDefault="006F1363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t>Устный опрос является одним из основных способов учета знаний учащихся по литературе.</w:t>
      </w:r>
      <w:r w:rsidRPr="00A80DBC">
        <w:t xml:space="preserve"> </w:t>
      </w:r>
      <w:r w:rsidR="0005620F" w:rsidRPr="00A80DBC">
        <w:t>Развернутый ответ ученика должен представлять собой 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05620F" w:rsidRPr="00A80DBC" w:rsidRDefault="006F1363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t>При оценке ответа ученика надо руководствоваться следующими критериями, учитывать:</w:t>
      </w:r>
    </w:p>
    <w:p w:rsidR="0005620F" w:rsidRPr="00A80DBC" w:rsidRDefault="0005620F" w:rsidP="00A80DBC">
      <w:pPr>
        <w:spacing w:line="276" w:lineRule="auto"/>
        <w:ind w:firstLine="720"/>
        <w:jc w:val="both"/>
      </w:pPr>
      <w:r w:rsidRPr="00A80DBC">
        <w:t>1) полноту и правильность ответа;</w:t>
      </w:r>
    </w:p>
    <w:p w:rsidR="0005620F" w:rsidRPr="00A80DBC" w:rsidRDefault="0005620F" w:rsidP="00A80DBC">
      <w:pPr>
        <w:spacing w:line="276" w:lineRule="auto"/>
        <w:ind w:firstLine="720"/>
        <w:jc w:val="both"/>
      </w:pPr>
      <w:r w:rsidRPr="00A80DBC">
        <w:t>2) степень осознанности, понимания изученного;</w:t>
      </w:r>
    </w:p>
    <w:p w:rsidR="0005620F" w:rsidRPr="00A80DBC" w:rsidRDefault="0005620F" w:rsidP="00A80DBC">
      <w:pPr>
        <w:spacing w:line="276" w:lineRule="auto"/>
        <w:ind w:firstLine="720"/>
        <w:jc w:val="both"/>
      </w:pPr>
      <w:r w:rsidRPr="00A80DBC">
        <w:t>3) языковое оформление ответа.</w:t>
      </w:r>
    </w:p>
    <w:p w:rsidR="0005620F" w:rsidRPr="00A80DBC" w:rsidRDefault="0005620F" w:rsidP="00A80DBC">
      <w:pPr>
        <w:spacing w:line="276" w:lineRule="auto"/>
        <w:ind w:firstLine="720"/>
      </w:pPr>
    </w:p>
    <w:tbl>
      <w:tblPr>
        <w:tblW w:w="10065" w:type="dxa"/>
        <w:tblInd w:w="-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05620F" w:rsidRPr="00A80DBC" w:rsidTr="007413E9">
        <w:tc>
          <w:tcPr>
            <w:tcW w:w="7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proofErr w:type="spellStart"/>
            <w:r w:rsidRPr="00A80DBC">
              <w:t>ББалл</w:t>
            </w:r>
            <w:proofErr w:type="spellEnd"/>
          </w:p>
        </w:tc>
        <w:tc>
          <w:tcPr>
            <w:tcW w:w="9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Степень выполнения учащимся</w:t>
            </w:r>
          </w:p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общих требований к ответу</w:t>
            </w:r>
          </w:p>
        </w:tc>
      </w:tr>
      <w:tr w:rsidR="0005620F" w:rsidRPr="00A80DBC" w:rsidTr="007413E9">
        <w:tc>
          <w:tcPr>
            <w:tcW w:w="7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«5»</w:t>
            </w:r>
          </w:p>
        </w:tc>
        <w:tc>
          <w:tcPr>
            <w:tcW w:w="9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1) ученик полно излагает изученный материал, дает правильное определение языковых понятий;</w:t>
            </w:r>
          </w:p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3) излагает материал последовательно и правильно с точки зрения норм литературного языка.</w:t>
            </w:r>
          </w:p>
        </w:tc>
      </w:tr>
      <w:tr w:rsidR="0005620F" w:rsidRPr="00A80DBC" w:rsidTr="007413E9">
        <w:tc>
          <w:tcPr>
            <w:tcW w:w="7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«4»</w:t>
            </w:r>
          </w:p>
        </w:tc>
        <w:tc>
          <w:tcPr>
            <w:tcW w:w="9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05620F" w:rsidRPr="00A80DBC" w:rsidTr="007413E9">
        <w:tc>
          <w:tcPr>
            <w:tcW w:w="7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«3»</w:t>
            </w:r>
          </w:p>
        </w:tc>
        <w:tc>
          <w:tcPr>
            <w:tcW w:w="9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ученик обнаруживает знание и понимание основных положений данной темы, но:</w:t>
            </w:r>
          </w:p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1) излагает материал неполно и допускает неточности в определении понятий или формулировке правил;</w:t>
            </w:r>
          </w:p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>2) не умеет достаточно глубоко и доказательно обосновать свои суждения и привести свои примеры;</w:t>
            </w:r>
          </w:p>
          <w:p w:rsidR="0005620F" w:rsidRPr="00A80DBC" w:rsidRDefault="0005620F" w:rsidP="00A80DBC">
            <w:pPr>
              <w:spacing w:line="276" w:lineRule="auto"/>
              <w:ind w:firstLine="720"/>
            </w:pPr>
            <w:r w:rsidRPr="00A80DBC">
              <w:t xml:space="preserve">3) излагает материал непоследовательно и допускает ошибки в языковом оформлении </w:t>
            </w:r>
            <w:proofErr w:type="gramStart"/>
            <w:r w:rsidRPr="00A80DBC">
              <w:t>излагаемого</w:t>
            </w:r>
            <w:proofErr w:type="gramEnd"/>
          </w:p>
        </w:tc>
      </w:tr>
    </w:tbl>
    <w:p w:rsidR="0005620F" w:rsidRPr="00A80DBC" w:rsidRDefault="006F1363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rPr>
          <w:u w:val="single"/>
        </w:rPr>
        <w:t>Отметка «2»</w:t>
      </w:r>
      <w:r w:rsidR="0005620F" w:rsidRPr="00A80DBC"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5620F" w:rsidRPr="00A80DBC" w:rsidRDefault="006F1363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rPr>
          <w:u w:val="single"/>
        </w:rPr>
        <w:t>Отметка «1»</w:t>
      </w:r>
      <w:r w:rsidR="0005620F" w:rsidRPr="00A80DBC">
        <w:t xml:space="preserve"> не ставится.</w:t>
      </w:r>
    </w:p>
    <w:p w:rsidR="0005620F" w:rsidRPr="00A80DBC" w:rsidRDefault="006F1363" w:rsidP="00A80DBC">
      <w:pPr>
        <w:spacing w:line="276" w:lineRule="auto"/>
        <w:jc w:val="both"/>
      </w:pPr>
      <w:r w:rsidRPr="00A80DBC">
        <w:t xml:space="preserve">     </w:t>
      </w:r>
      <w:proofErr w:type="gramStart"/>
      <w:r w:rsidR="0005620F" w:rsidRPr="00A80DBC">
        <w:t xml:space="preserve">Отметка («5», «4», «3») может ставиться не только за единовременный ответ (когда на проверку подготовки ученика отводится определенное время), но и за рассредоточенный во времени, т.е. за сумму ответов, данных учеником на протяжении урока (выводится </w:t>
      </w:r>
      <w:r w:rsidR="0005620F" w:rsidRPr="00A80DBC">
        <w:lastRenderedPageBreak/>
        <w:t>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05620F" w:rsidRPr="00A80DBC" w:rsidRDefault="0005620F" w:rsidP="00A80DBC">
      <w:pPr>
        <w:spacing w:line="276" w:lineRule="auto"/>
        <w:ind w:firstLine="720"/>
      </w:pPr>
    </w:p>
    <w:p w:rsidR="00D92881" w:rsidRPr="00A80DBC" w:rsidRDefault="00D92881" w:rsidP="00A80DBC">
      <w:pPr>
        <w:spacing w:line="276" w:lineRule="auto"/>
        <w:jc w:val="both"/>
        <w:rPr>
          <w:b/>
        </w:rPr>
      </w:pPr>
      <w:r w:rsidRPr="00A80DBC">
        <w:rPr>
          <w:b/>
        </w:rPr>
        <w:t>2. Оценка сочинений</w:t>
      </w:r>
    </w:p>
    <w:p w:rsidR="00D92881" w:rsidRPr="00A80DBC" w:rsidRDefault="00D92881" w:rsidP="00A80DBC">
      <w:pPr>
        <w:spacing w:line="276" w:lineRule="auto"/>
        <w:jc w:val="both"/>
      </w:pPr>
    </w:p>
    <w:p w:rsidR="0005620F" w:rsidRPr="00A80DBC" w:rsidRDefault="00D92881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05620F" w:rsidRPr="00A80DBC" w:rsidRDefault="00D92881" w:rsidP="00A80DBC">
      <w:pPr>
        <w:spacing w:line="276" w:lineRule="auto"/>
        <w:jc w:val="both"/>
      </w:pPr>
      <w:proofErr w:type="gramStart"/>
      <w:r w:rsidRPr="00A80DBC">
        <w:t xml:space="preserve">- </w:t>
      </w:r>
      <w:r w:rsidR="0005620F" w:rsidRPr="00A80DBC"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="0005620F" w:rsidRPr="00A80DBC">
        <w:t xml:space="preserve"> соразмерность частей сочинения, логичность связей и переходов между ними;</w:t>
      </w:r>
    </w:p>
    <w:p w:rsidR="0005620F" w:rsidRPr="00A80DBC" w:rsidRDefault="00D92881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точность и богатство лексики, умение пользоваться изобразительными средствами языка.</w:t>
      </w:r>
    </w:p>
    <w:p w:rsidR="0005620F" w:rsidRPr="00A80DBC" w:rsidRDefault="00D92881" w:rsidP="00A80DBC">
      <w:pPr>
        <w:spacing w:line="276" w:lineRule="auto"/>
        <w:jc w:val="both"/>
      </w:pPr>
      <w:r w:rsidRPr="00A80DBC">
        <w:t xml:space="preserve">     </w:t>
      </w:r>
      <w:r w:rsidRPr="00A80DBC">
        <w:rPr>
          <w:u w:val="single"/>
        </w:rPr>
        <w:t>Оценка «5»</w:t>
      </w:r>
      <w:r w:rsidR="0005620F" w:rsidRPr="00A80DBC">
        <w:t xml:space="preserve"> ставится за письменную работу: 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глубоко и аргументированно раскрывающую тему, свидетельствующую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proofErr w:type="gramStart"/>
      <w:r w:rsidR="0005620F" w:rsidRPr="00A80DBC">
        <w:t>стройную</w:t>
      </w:r>
      <w:proofErr w:type="gramEnd"/>
      <w:r w:rsidR="0005620F" w:rsidRPr="00A80DBC">
        <w:t xml:space="preserve"> по композиции, логичную и последовательную в изложении мыслей;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proofErr w:type="gramStart"/>
      <w:r w:rsidR="0005620F" w:rsidRPr="00A80DBC">
        <w:t>написанную</w:t>
      </w:r>
      <w:proofErr w:type="gramEnd"/>
      <w:r w:rsidR="0005620F" w:rsidRPr="00A80DBC">
        <w:t xml:space="preserve"> правильным литературным языком и стилистически соответствующее содержанию.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t>Допускается незначительная неточность в содержании, один-два речевых недочёта.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     </w:t>
      </w:r>
      <w:r w:rsidRPr="00A80DBC">
        <w:rPr>
          <w:u w:val="single"/>
        </w:rPr>
        <w:t>Оценка «4»</w:t>
      </w:r>
      <w:r w:rsidR="0005620F" w:rsidRPr="00A80DBC">
        <w:t xml:space="preserve"> ставится за письменную работу: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достаточно полно и убедительно раскрывающую тему, обнаруживающую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логичное и последовательное изложение содержания;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proofErr w:type="gramStart"/>
      <w:r w:rsidR="0005620F" w:rsidRPr="00A80DBC">
        <w:t>написанную</w:t>
      </w:r>
      <w:proofErr w:type="gramEnd"/>
      <w:r w:rsidR="0005620F" w:rsidRPr="00A80DBC">
        <w:t xml:space="preserve"> правильным литературным языком, стилистически соответствующее содержанию.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     </w:t>
      </w:r>
      <w:r w:rsidR="0005620F" w:rsidRPr="00A80DBC"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     </w:t>
      </w:r>
      <w:r w:rsidRPr="00A80DBC">
        <w:rPr>
          <w:u w:val="single"/>
        </w:rPr>
        <w:t>Оценка «3»</w:t>
      </w:r>
      <w:r w:rsidR="0005620F" w:rsidRPr="00A80DBC">
        <w:t xml:space="preserve"> ставится за письменную работу, в которой: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материал излагается достаточно логично, но имеются отдельные нарушения в последовательности выражения мыслей;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обнаруживается владение основами письменной речи;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 xml:space="preserve">в работе </w:t>
      </w:r>
      <w:proofErr w:type="gramStart"/>
      <w:r w:rsidR="0005620F" w:rsidRPr="00A80DBC">
        <w:t>имеется не более четырёх недочётов</w:t>
      </w:r>
      <w:proofErr w:type="gramEnd"/>
      <w:r w:rsidR="0005620F" w:rsidRPr="00A80DBC">
        <w:t xml:space="preserve"> в содержании и пяти речевых недочётов.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     </w:t>
      </w:r>
      <w:r w:rsidRPr="00A80DBC">
        <w:rPr>
          <w:u w:val="single"/>
        </w:rPr>
        <w:t>Оценка «2»</w:t>
      </w:r>
      <w:r w:rsidR="0005620F" w:rsidRPr="00A80DBC">
        <w:t xml:space="preserve"> ставится за письменную работу, которая: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lastRenderedPageBreak/>
        <w:t xml:space="preserve">- </w:t>
      </w:r>
      <w:r w:rsidR="0005620F" w:rsidRPr="00A80DBC">
        <w:t>характеризуется случайным расположением материала, отсутствием связи между частями;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отличается бедностью словаря, наличием грубых речевых ошибок.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     </w:t>
      </w:r>
      <w:r w:rsidRPr="00A80DBC">
        <w:rPr>
          <w:u w:val="single"/>
        </w:rPr>
        <w:t>Оценка «1»</w:t>
      </w:r>
      <w:r w:rsidR="0005620F" w:rsidRPr="00A80DBC">
        <w:t xml:space="preserve"> ставится за сочинение: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:rsidR="0005620F" w:rsidRPr="00A80DBC" w:rsidRDefault="006B016F" w:rsidP="00A80DBC">
      <w:pPr>
        <w:spacing w:line="276" w:lineRule="auto"/>
        <w:jc w:val="both"/>
      </w:pPr>
      <w:r w:rsidRPr="00A80DBC">
        <w:t xml:space="preserve">- </w:t>
      </w:r>
      <w:r w:rsidR="0005620F" w:rsidRPr="00A80DBC">
        <w:t>содержащее большее число ошибок, ч</w:t>
      </w:r>
      <w:r w:rsidRPr="00A80DBC">
        <w:t>ем это установлено для оценки «2»</w:t>
      </w:r>
      <w:r w:rsidR="0005620F" w:rsidRPr="00A80DBC">
        <w:t>.</w:t>
      </w:r>
    </w:p>
    <w:p w:rsidR="00293D49" w:rsidRPr="008C4CE8" w:rsidRDefault="006B016F" w:rsidP="008C4CE8">
      <w:pPr>
        <w:spacing w:line="276" w:lineRule="auto"/>
        <w:jc w:val="both"/>
      </w:pPr>
      <w:r w:rsidRPr="00A80DBC">
        <w:t xml:space="preserve">     Как видно, оценка «1»</w:t>
      </w:r>
      <w:r w:rsidR="0005620F" w:rsidRPr="00A80DBC">
        <w:t xml:space="preserve"> является составляющей в пятибалльной системе оценивания знаний, но она носит в основном воспитывающий характер и используется в текущем контроле.</w:t>
      </w:r>
    </w:p>
    <w:p w:rsidR="00D21C3B" w:rsidRPr="00A80DBC" w:rsidRDefault="00D21C3B" w:rsidP="00A80DBC">
      <w:pPr>
        <w:spacing w:after="75" w:line="276" w:lineRule="auto"/>
        <w:rPr>
          <w:color w:val="000000"/>
        </w:rPr>
      </w:pPr>
      <w:r w:rsidRPr="00A80DBC">
        <w:rPr>
          <w:b/>
        </w:rPr>
        <w:t xml:space="preserve">3. </w:t>
      </w:r>
      <w:r w:rsidRPr="00A80DBC">
        <w:rPr>
          <w:b/>
          <w:bCs/>
          <w:color w:val="000000"/>
        </w:rPr>
        <w:t>Оценка тестов</w:t>
      </w:r>
    </w:p>
    <w:p w:rsidR="00D21C3B" w:rsidRPr="00A80DBC" w:rsidRDefault="00D21C3B" w:rsidP="00A80DBC">
      <w:pPr>
        <w:spacing w:after="75" w:line="276" w:lineRule="auto"/>
        <w:rPr>
          <w:color w:val="000000"/>
        </w:rPr>
      </w:pPr>
      <w:r w:rsidRPr="00A80DBC">
        <w:rPr>
          <w:color w:val="000000"/>
        </w:rPr>
        <w:t xml:space="preserve">      При оценке выполнения тестового задания используется следующая шкала</w:t>
      </w:r>
    </w:p>
    <w:p w:rsidR="00D21C3B" w:rsidRPr="00A80DBC" w:rsidRDefault="00D21C3B" w:rsidP="00A80DBC">
      <w:pPr>
        <w:spacing w:after="75" w:line="276" w:lineRule="auto"/>
        <w:rPr>
          <w:color w:val="000000"/>
        </w:rPr>
      </w:pPr>
      <w:r w:rsidRPr="00A80DBC">
        <w:rPr>
          <w:color w:val="000000"/>
        </w:rPr>
        <w:t> </w:t>
      </w:r>
    </w:p>
    <w:tbl>
      <w:tblPr>
        <w:tblW w:w="48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3899"/>
      </w:tblGrid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</w:t>
            </w:r>
            <w:r w:rsidRPr="00A80DBC">
              <w:rPr>
                <w:bCs/>
                <w:color w:val="000000"/>
              </w:rPr>
              <w:t>Баллы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</w:t>
            </w:r>
            <w:r w:rsidRPr="00A80DBC">
              <w:rPr>
                <w:bCs/>
                <w:color w:val="000000"/>
              </w:rPr>
              <w:t>Степень выполнения задания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1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Менее чем на балл «2»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2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20 %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3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30 %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4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40 %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4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50 %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4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60 %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5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70 %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5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80 % предложенных заданий </w:t>
            </w:r>
          </w:p>
        </w:tc>
      </w:tr>
      <w:tr w:rsidR="00D21C3B" w:rsidRPr="00A80DBC" w:rsidTr="00B731A6">
        <w:trPr>
          <w:tblCellSpacing w:w="15" w:type="dxa"/>
          <w:jc w:val="center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> 5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C3B" w:rsidRPr="00A80DBC" w:rsidRDefault="00D21C3B" w:rsidP="00A80DBC">
            <w:pPr>
              <w:spacing w:line="276" w:lineRule="auto"/>
              <w:rPr>
                <w:color w:val="000000"/>
              </w:rPr>
            </w:pPr>
            <w:r w:rsidRPr="00A80DBC">
              <w:rPr>
                <w:color w:val="000000"/>
              </w:rPr>
              <w:t xml:space="preserve">Выполнено не менее 90 % предложенных заданий </w:t>
            </w:r>
          </w:p>
        </w:tc>
      </w:tr>
    </w:tbl>
    <w:p w:rsidR="00A80DBC" w:rsidRPr="00A80DBC" w:rsidRDefault="00A80DBC" w:rsidP="00A80DBC">
      <w:pPr>
        <w:spacing w:after="75" w:line="276" w:lineRule="auto"/>
        <w:rPr>
          <w:color w:val="000000"/>
        </w:rPr>
      </w:pPr>
    </w:p>
    <w:p w:rsidR="00D21C3B" w:rsidRPr="00A80DBC" w:rsidRDefault="00D21C3B" w:rsidP="00A80DBC">
      <w:pPr>
        <w:spacing w:after="75" w:line="276" w:lineRule="auto"/>
        <w:rPr>
          <w:color w:val="000000"/>
        </w:rPr>
      </w:pPr>
      <w:r w:rsidRPr="00A80DBC">
        <w:rPr>
          <w:b/>
          <w:color w:val="000000"/>
        </w:rPr>
        <w:t xml:space="preserve"> 4.</w:t>
      </w:r>
      <w:r w:rsidRPr="00A80DBC">
        <w:rPr>
          <w:color w:val="000000"/>
        </w:rPr>
        <w:t xml:space="preserve"> </w:t>
      </w:r>
      <w:r w:rsidRPr="00A80DBC">
        <w:rPr>
          <w:b/>
          <w:bCs/>
          <w:color w:val="000000"/>
          <w:kern w:val="36"/>
        </w:rPr>
        <w:t>Выведение итоговых оценок</w:t>
      </w:r>
    </w:p>
    <w:p w:rsidR="00D21C3B" w:rsidRPr="00A80DBC" w:rsidRDefault="00D21C3B" w:rsidP="00A80DBC">
      <w:pPr>
        <w:spacing w:line="276" w:lineRule="auto"/>
        <w:rPr>
          <w:color w:val="000000"/>
        </w:rPr>
      </w:pPr>
      <w:r w:rsidRPr="00A80DBC">
        <w:rPr>
          <w:color w:val="000000"/>
        </w:rPr>
        <w:t xml:space="preserve">     За учебную четверть и учебный год ставится итоговая оценка.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A80DBC">
        <w:rPr>
          <w:color w:val="000000"/>
        </w:rPr>
        <w:softHyphen/>
        <w:t>ние умениями, речевое развитие, уровень орфографической и пунктуаци</w:t>
      </w:r>
      <w:r w:rsidRPr="00A80DBC">
        <w:rPr>
          <w:color w:val="000000"/>
        </w:rPr>
        <w:softHyphen/>
        <w:t>онной грамотности.</w:t>
      </w:r>
    </w:p>
    <w:p w:rsidR="00D21C3B" w:rsidRPr="00A80DBC" w:rsidRDefault="00D21C3B" w:rsidP="00A80DBC">
      <w:pPr>
        <w:spacing w:line="276" w:lineRule="auto"/>
        <w:rPr>
          <w:color w:val="000000"/>
        </w:rPr>
      </w:pPr>
      <w:r w:rsidRPr="00A80DBC">
        <w:rPr>
          <w:color w:val="000000"/>
        </w:rPr>
        <w:t xml:space="preserve">     Итоговая оценка не должна выводиться механически, как среднее арифметическое предшествующих отметок. Решающим при ее определе</w:t>
      </w:r>
      <w:r w:rsidRPr="00A80DBC">
        <w:rPr>
          <w:color w:val="000000"/>
        </w:rPr>
        <w:softHyphen/>
        <w:t>нии следует считать фактическую подготовку ученика по всем показате</w:t>
      </w:r>
      <w:r w:rsidRPr="00A80DBC">
        <w:rPr>
          <w:color w:val="000000"/>
        </w:rPr>
        <w:softHyphen/>
        <w:t>лям ко времени выведения этой отметки. Однако для того, чтобы стиму</w:t>
      </w:r>
      <w:r w:rsidRPr="00A80DBC">
        <w:rPr>
          <w:color w:val="000000"/>
        </w:rPr>
        <w:softHyphen/>
        <w:t xml:space="preserve">лировать серьезное отношение учащихся к занятиям на протяжении </w:t>
      </w:r>
      <w:r w:rsidRPr="00A80DBC">
        <w:rPr>
          <w:color w:val="000000"/>
        </w:rPr>
        <w:lastRenderedPageBreak/>
        <w:t>всего учебного года, при выведении итоговых отметок необходимо учитывать результаты их текущей успеваемости.</w:t>
      </w:r>
    </w:p>
    <w:p w:rsidR="00D21C3B" w:rsidRPr="00A80DBC" w:rsidRDefault="00D21C3B" w:rsidP="00A80DBC">
      <w:pPr>
        <w:spacing w:after="225" w:line="276" w:lineRule="auto"/>
        <w:rPr>
          <w:color w:val="000000"/>
        </w:rPr>
      </w:pPr>
      <w:r w:rsidRPr="00A80DBC">
        <w:rPr>
          <w:color w:val="000000"/>
        </w:rPr>
        <w:t xml:space="preserve">     При выведении итоговой оценки преимущественное значение при</w:t>
      </w:r>
      <w:r w:rsidRPr="00A80DBC">
        <w:rPr>
          <w:color w:val="000000"/>
        </w:rPr>
        <w:softHyphen/>
        <w:t>дается отметкам, отражающим степень владения речевыми  навыками. Поэтому итоговая от</w:t>
      </w:r>
      <w:r w:rsidRPr="00A80DBC">
        <w:rPr>
          <w:color w:val="000000"/>
        </w:rPr>
        <w:softHyphen/>
        <w:t>метка за год не может быть положительной, если на протяжении четверти (года) большинство сочинений  за  содержание, орфографическую, пунктуационную, речевую грамотность оцени</w:t>
      </w:r>
      <w:r w:rsidRPr="00A80DBC">
        <w:rPr>
          <w:color w:val="000000"/>
        </w:rPr>
        <w:softHyphen/>
        <w:t>вались баллом "2" и «1» с учетом работы над ошибками.</w:t>
      </w:r>
    </w:p>
    <w:p w:rsidR="00D401F0" w:rsidRDefault="00D401F0" w:rsidP="00A80DBC">
      <w:pPr>
        <w:spacing w:line="276" w:lineRule="auto"/>
      </w:pPr>
    </w:p>
    <w:p w:rsidR="00AB1368" w:rsidRDefault="00AB1368" w:rsidP="00A80DBC">
      <w:pPr>
        <w:spacing w:line="276" w:lineRule="auto"/>
      </w:pPr>
    </w:p>
    <w:p w:rsidR="00AB1368" w:rsidRDefault="00AB1368" w:rsidP="00A80DBC">
      <w:pPr>
        <w:spacing w:line="276" w:lineRule="auto"/>
      </w:pPr>
    </w:p>
    <w:p w:rsidR="00AB1368" w:rsidRDefault="00AB1368" w:rsidP="00A80DBC">
      <w:pPr>
        <w:spacing w:line="276" w:lineRule="auto"/>
      </w:pPr>
    </w:p>
    <w:p w:rsidR="00AB1368" w:rsidRDefault="00AB1368" w:rsidP="00A80DBC">
      <w:pPr>
        <w:spacing w:line="276" w:lineRule="auto"/>
      </w:pPr>
    </w:p>
    <w:p w:rsidR="00AB1368" w:rsidRDefault="00AB1368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91305D" w:rsidRDefault="0091305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Default="00FF454D" w:rsidP="00A80DBC">
      <w:pPr>
        <w:spacing w:line="276" w:lineRule="auto"/>
      </w:pPr>
    </w:p>
    <w:p w:rsidR="00FF454D" w:rsidRPr="00A80DBC" w:rsidRDefault="00FF454D" w:rsidP="00A80DBC">
      <w:pPr>
        <w:spacing w:line="276" w:lineRule="auto"/>
      </w:pPr>
    </w:p>
    <w:p w:rsidR="0005620F" w:rsidRPr="00A80DBC" w:rsidRDefault="00D21C3B" w:rsidP="00A80DBC">
      <w:pPr>
        <w:spacing w:line="276" w:lineRule="auto"/>
        <w:jc w:val="center"/>
        <w:rPr>
          <w:b/>
        </w:rPr>
      </w:pPr>
      <w:r w:rsidRPr="00A80DBC">
        <w:rPr>
          <w:b/>
        </w:rPr>
        <w:t>Список литературы</w:t>
      </w:r>
    </w:p>
    <w:p w:rsidR="0005620F" w:rsidRPr="00A80DBC" w:rsidRDefault="0005620F" w:rsidP="00A80DBC">
      <w:pPr>
        <w:spacing w:line="276" w:lineRule="auto"/>
        <w:ind w:firstLine="644"/>
        <w:rPr>
          <w:b/>
        </w:rPr>
      </w:pPr>
    </w:p>
    <w:p w:rsidR="00A62C25" w:rsidRPr="00A80DBC" w:rsidRDefault="00A62C25" w:rsidP="00A80DB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eastAsiaTheme="minorHAnsi"/>
          <w:bCs/>
          <w:i/>
          <w:iCs/>
          <w:lang w:eastAsia="en-US"/>
        </w:rPr>
      </w:pPr>
      <w:r w:rsidRPr="00A80DBC">
        <w:rPr>
          <w:rFonts w:eastAsiaTheme="minorHAnsi"/>
          <w:bCs/>
          <w:i/>
          <w:iCs/>
          <w:lang w:eastAsia="en-US"/>
        </w:rPr>
        <w:t xml:space="preserve">     Для учащихся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1. Зарубежная литература: 10-11 классы: Элективный курс: Учебник</w:t>
      </w:r>
      <w:proofErr w:type="gramStart"/>
      <w:r w:rsidRPr="00A80DBC">
        <w:rPr>
          <w:rFonts w:eastAsiaTheme="minorHAnsi"/>
          <w:lang w:eastAsia="en-US"/>
        </w:rPr>
        <w:t xml:space="preserve">  /А</w:t>
      </w:r>
      <w:proofErr w:type="gramEnd"/>
      <w:r w:rsidRPr="00A80DBC">
        <w:rPr>
          <w:rFonts w:eastAsiaTheme="minorHAnsi"/>
          <w:lang w:eastAsia="en-US"/>
        </w:rPr>
        <w:t xml:space="preserve">вт.-сост.: И.О. Шайтанов, М.И. Свердлов; под ред. И.О. </w:t>
      </w:r>
      <w:proofErr w:type="spellStart"/>
      <w:r w:rsidRPr="00A80DBC">
        <w:rPr>
          <w:rFonts w:eastAsiaTheme="minorHAnsi"/>
          <w:lang w:eastAsia="en-US"/>
        </w:rPr>
        <w:t>Шайтанова</w:t>
      </w:r>
      <w:proofErr w:type="spellEnd"/>
      <w:r w:rsidRPr="00A80DBC">
        <w:rPr>
          <w:rFonts w:eastAsiaTheme="minorHAnsi"/>
          <w:lang w:eastAsia="en-US"/>
        </w:rPr>
        <w:t>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2. Лебедев Ю.В. Литература: 10 класс: Учебник: В 2 ч.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3. Литература: 10 класс: Учебник: В 2 ч. / Под ред. В.И. Коровина.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4. Литература: 10 класс: Учебник: В 2 ч. / Под ред. В.Г. </w:t>
      </w:r>
      <w:proofErr w:type="spellStart"/>
      <w:r w:rsidRPr="00A80DBC">
        <w:rPr>
          <w:rFonts w:eastAsiaTheme="minorHAnsi"/>
          <w:lang w:eastAsia="en-US"/>
        </w:rPr>
        <w:t>Маранцмана</w:t>
      </w:r>
      <w:proofErr w:type="spellEnd"/>
      <w:r w:rsidRPr="00A80DBC">
        <w:rPr>
          <w:rFonts w:eastAsiaTheme="minorHAnsi"/>
          <w:lang w:eastAsia="en-US"/>
        </w:rPr>
        <w:t>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5. Русская литература XIX века: Практикум: 10 класс</w:t>
      </w:r>
      <w:proofErr w:type="gramStart"/>
      <w:r w:rsidRPr="00A80DBC">
        <w:rPr>
          <w:rFonts w:eastAsiaTheme="minorHAnsi"/>
          <w:lang w:eastAsia="en-US"/>
        </w:rPr>
        <w:t xml:space="preserve">  /П</w:t>
      </w:r>
      <w:proofErr w:type="gramEnd"/>
      <w:r w:rsidRPr="00A80DBC">
        <w:rPr>
          <w:rFonts w:eastAsiaTheme="minorHAnsi"/>
          <w:lang w:eastAsia="en-US"/>
        </w:rPr>
        <w:t>од ред. В.И. Коровина.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6. Русская литература XIX века: Вторая половина: 10 класс: Хрестоматия художественных произведений: В 2 ч. /Сост. В.П. </w:t>
      </w:r>
      <w:proofErr w:type="spellStart"/>
      <w:r w:rsidRPr="00A80DBC">
        <w:rPr>
          <w:rFonts w:eastAsiaTheme="minorHAnsi"/>
          <w:lang w:eastAsia="en-US"/>
        </w:rPr>
        <w:t>Журавлѐв</w:t>
      </w:r>
      <w:proofErr w:type="spellEnd"/>
      <w:r w:rsidRPr="00A80DBC">
        <w:rPr>
          <w:rFonts w:eastAsiaTheme="minorHAnsi"/>
          <w:lang w:eastAsia="en-US"/>
        </w:rPr>
        <w:t>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7. Русская литература XIX-XX веков: В 2 т. Т.1: Русская литература XIX века. Учебное пособие для поступающих в МГУ им. М.В. Ломоносова /Сост. и науч. ред. Б.С. Бугров, М.М. Голубков. - М.: Аспект Пресс, 2000.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8. Читатель и время: Рабочая книга по литературе: 10 класс</w:t>
      </w:r>
      <w:proofErr w:type="gramStart"/>
      <w:r w:rsidRPr="00A80DBC">
        <w:rPr>
          <w:rFonts w:eastAsiaTheme="minorHAnsi"/>
          <w:lang w:eastAsia="en-US"/>
        </w:rPr>
        <w:t xml:space="preserve">  /П</w:t>
      </w:r>
      <w:proofErr w:type="gramEnd"/>
      <w:r w:rsidRPr="00A80DBC">
        <w:rPr>
          <w:rFonts w:eastAsiaTheme="minorHAnsi"/>
          <w:lang w:eastAsia="en-US"/>
        </w:rPr>
        <w:t xml:space="preserve">од ред. В.Г. </w:t>
      </w:r>
      <w:proofErr w:type="spellStart"/>
      <w:r w:rsidRPr="00A80DBC">
        <w:rPr>
          <w:rFonts w:eastAsiaTheme="minorHAnsi"/>
          <w:lang w:eastAsia="en-US"/>
        </w:rPr>
        <w:t>Маранцмана</w:t>
      </w:r>
      <w:proofErr w:type="spellEnd"/>
      <w:r w:rsidRPr="00A80DBC">
        <w:rPr>
          <w:rFonts w:eastAsiaTheme="minorHAnsi"/>
          <w:lang w:eastAsia="en-US"/>
        </w:rPr>
        <w:t>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lang w:eastAsia="en-US"/>
        </w:rPr>
      </w:pP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iCs/>
          <w:lang w:eastAsia="en-US"/>
        </w:rPr>
      </w:pPr>
      <w:r w:rsidRPr="00A80DBC">
        <w:rPr>
          <w:rFonts w:eastAsiaTheme="minorHAnsi"/>
          <w:bCs/>
          <w:i/>
          <w:iCs/>
          <w:lang w:eastAsia="en-US"/>
        </w:rPr>
        <w:t xml:space="preserve">     Для учителя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1. Аркин И.И. Уроки литературы в 10 классе: Практическая методика: Книга для учителя. - М.: Просвещение, 2002.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2. Беляева Н.В., </w:t>
      </w:r>
      <w:proofErr w:type="spellStart"/>
      <w:r w:rsidRPr="00A80DBC">
        <w:rPr>
          <w:rFonts w:eastAsiaTheme="minorHAnsi"/>
          <w:lang w:eastAsia="en-US"/>
        </w:rPr>
        <w:t>Иллюминарская</w:t>
      </w:r>
      <w:proofErr w:type="spellEnd"/>
      <w:r w:rsidRPr="00A80DBC">
        <w:rPr>
          <w:rFonts w:eastAsiaTheme="minorHAnsi"/>
          <w:lang w:eastAsia="en-US"/>
        </w:rPr>
        <w:t xml:space="preserve"> А.Е. Литература: 10 класс: Поурочные разработки.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3. </w:t>
      </w:r>
      <w:proofErr w:type="spellStart"/>
      <w:r w:rsidRPr="00A80DBC">
        <w:rPr>
          <w:rFonts w:eastAsiaTheme="minorHAnsi"/>
          <w:lang w:eastAsia="en-US"/>
        </w:rPr>
        <w:t>Золотарѐва</w:t>
      </w:r>
      <w:proofErr w:type="spellEnd"/>
      <w:r w:rsidRPr="00A80DBC">
        <w:rPr>
          <w:rFonts w:eastAsiaTheme="minorHAnsi"/>
          <w:lang w:eastAsia="en-US"/>
        </w:rPr>
        <w:t xml:space="preserve"> И.В., Михайлова Т.И. Поурочные разработки по русской литературе XIX века. 10 класс. 1-е полугодие. - М.: </w:t>
      </w:r>
      <w:proofErr w:type="spellStart"/>
      <w:r w:rsidRPr="00A80DBC">
        <w:rPr>
          <w:rFonts w:eastAsiaTheme="minorHAnsi"/>
          <w:lang w:eastAsia="en-US"/>
        </w:rPr>
        <w:t>Вако</w:t>
      </w:r>
      <w:proofErr w:type="spellEnd"/>
      <w:r w:rsidRPr="00A80DBC">
        <w:rPr>
          <w:rFonts w:eastAsiaTheme="minorHAnsi"/>
          <w:lang w:eastAsia="en-US"/>
        </w:rPr>
        <w:t>, 2003.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4. </w:t>
      </w:r>
      <w:proofErr w:type="spellStart"/>
      <w:r w:rsidRPr="00A80DBC">
        <w:rPr>
          <w:rFonts w:eastAsiaTheme="minorHAnsi"/>
          <w:lang w:eastAsia="en-US"/>
        </w:rPr>
        <w:t>Золотарѐва</w:t>
      </w:r>
      <w:proofErr w:type="spellEnd"/>
      <w:r w:rsidRPr="00A80DBC">
        <w:rPr>
          <w:rFonts w:eastAsiaTheme="minorHAnsi"/>
          <w:lang w:eastAsia="en-US"/>
        </w:rPr>
        <w:t xml:space="preserve"> И.В., Михайлова Т.И. Поурочные разработки по русской литературе XIX века. 10 класс. 2-е полугодие. - М.: </w:t>
      </w:r>
      <w:proofErr w:type="spellStart"/>
      <w:r w:rsidRPr="00A80DBC">
        <w:rPr>
          <w:rFonts w:eastAsiaTheme="minorHAnsi"/>
          <w:lang w:eastAsia="en-US"/>
        </w:rPr>
        <w:t>Вако</w:t>
      </w:r>
      <w:proofErr w:type="spellEnd"/>
      <w:r w:rsidRPr="00A80DBC">
        <w:rPr>
          <w:rFonts w:eastAsiaTheme="minorHAnsi"/>
          <w:lang w:eastAsia="en-US"/>
        </w:rPr>
        <w:t>, 2003.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5. </w:t>
      </w:r>
      <w:proofErr w:type="spellStart"/>
      <w:r w:rsidRPr="00A80DBC">
        <w:rPr>
          <w:rFonts w:eastAsiaTheme="minorHAnsi"/>
          <w:lang w:eastAsia="en-US"/>
        </w:rPr>
        <w:t>Капитанова</w:t>
      </w:r>
      <w:proofErr w:type="spellEnd"/>
      <w:r w:rsidRPr="00A80DBC">
        <w:rPr>
          <w:rFonts w:eastAsiaTheme="minorHAnsi"/>
          <w:lang w:eastAsia="en-US"/>
        </w:rPr>
        <w:t xml:space="preserve"> Л.А.  Н.С. Лесков в жизни и творчестве. - М.: Русское слово, 2008.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6. </w:t>
      </w:r>
      <w:proofErr w:type="spellStart"/>
      <w:r w:rsidRPr="00A80DBC">
        <w:rPr>
          <w:rFonts w:eastAsiaTheme="minorHAnsi"/>
          <w:lang w:eastAsia="en-US"/>
        </w:rPr>
        <w:t>Капитанова</w:t>
      </w:r>
      <w:proofErr w:type="spellEnd"/>
      <w:r w:rsidRPr="00A80DBC">
        <w:rPr>
          <w:rFonts w:eastAsiaTheme="minorHAnsi"/>
          <w:lang w:eastAsia="en-US"/>
        </w:rPr>
        <w:t xml:space="preserve"> Л.А.  Л.Н. Толстой в жизни и творчестве. - М.: Русское слово, 2008.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7. </w:t>
      </w:r>
      <w:proofErr w:type="spellStart"/>
      <w:r w:rsidRPr="00A80DBC">
        <w:rPr>
          <w:rFonts w:eastAsiaTheme="minorHAnsi"/>
          <w:lang w:eastAsia="en-US"/>
        </w:rPr>
        <w:t>Капитанова</w:t>
      </w:r>
      <w:proofErr w:type="spellEnd"/>
      <w:r w:rsidRPr="00A80DBC">
        <w:rPr>
          <w:rFonts w:eastAsiaTheme="minorHAnsi"/>
          <w:lang w:eastAsia="en-US"/>
        </w:rPr>
        <w:t xml:space="preserve"> Л.А.  А.П. Чехов в жизни и творчестве. - М.: Русское слово, 2007.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8. </w:t>
      </w:r>
      <w:proofErr w:type="spellStart"/>
      <w:r w:rsidRPr="00A80DBC">
        <w:rPr>
          <w:rFonts w:eastAsiaTheme="minorHAnsi"/>
          <w:lang w:eastAsia="en-US"/>
        </w:rPr>
        <w:t>Карнаух</w:t>
      </w:r>
      <w:proofErr w:type="spellEnd"/>
      <w:r w:rsidRPr="00A80DBC">
        <w:rPr>
          <w:rFonts w:eastAsiaTheme="minorHAnsi"/>
          <w:lang w:eastAsia="en-US"/>
        </w:rPr>
        <w:t xml:space="preserve"> Н.Л. , Щербина И.В. Письменные работы по литературе: 9-11 класс. - М.: Дрофа, 2002.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9. Кузина Л.Н. Ф.И. Тютчев в жизни и творчестве. - М.: Русское слово, 2007.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10. Кучина Т.Г., </w:t>
      </w:r>
      <w:proofErr w:type="spellStart"/>
      <w:r w:rsidRPr="00A80DBC">
        <w:rPr>
          <w:rFonts w:eastAsiaTheme="minorHAnsi"/>
          <w:lang w:eastAsia="en-US"/>
        </w:rPr>
        <w:t>Леденѐв</w:t>
      </w:r>
      <w:proofErr w:type="spellEnd"/>
      <w:r w:rsidRPr="00A80DBC">
        <w:rPr>
          <w:rFonts w:eastAsiaTheme="minorHAnsi"/>
          <w:lang w:eastAsia="en-US"/>
        </w:rPr>
        <w:t xml:space="preserve"> А.В. Контрольные и проверочные работы по литературе. 10 класс: Методическое пособие. - М.: Дрофа, 2001.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11. Лебедев Ю.В., Кузнецова М.Б. Литература: 10 класс: Методические советы: Пособие для учителя. - М.: Просвещение, 2004.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12. Лебедев Ю.В., Романова А.Н. Литература: 10 класс: Поурочные разработки.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13. Литература: 10 класс: Методические рекомендации</w:t>
      </w:r>
      <w:proofErr w:type="gramStart"/>
      <w:r w:rsidRPr="00A80DBC">
        <w:rPr>
          <w:rFonts w:eastAsiaTheme="minorHAnsi"/>
          <w:lang w:eastAsia="en-US"/>
        </w:rPr>
        <w:t xml:space="preserve">  /П</w:t>
      </w:r>
      <w:proofErr w:type="gramEnd"/>
      <w:r w:rsidRPr="00A80DBC">
        <w:rPr>
          <w:rFonts w:eastAsiaTheme="minorHAnsi"/>
          <w:lang w:eastAsia="en-US"/>
        </w:rPr>
        <w:t xml:space="preserve">од ред. В.Г. </w:t>
      </w:r>
      <w:proofErr w:type="spellStart"/>
      <w:r w:rsidRPr="00A80DBC">
        <w:rPr>
          <w:rFonts w:eastAsiaTheme="minorHAnsi"/>
          <w:lang w:eastAsia="en-US"/>
        </w:rPr>
        <w:t>Маранцмана</w:t>
      </w:r>
      <w:proofErr w:type="spellEnd"/>
      <w:r w:rsidRPr="00A80DBC">
        <w:rPr>
          <w:rFonts w:eastAsiaTheme="minorHAnsi"/>
          <w:lang w:eastAsia="en-US"/>
        </w:rPr>
        <w:t>. - М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14. Марченко A.M. Анализ стихотворения на уроке: Книга для учителя. - М.: </w:t>
      </w:r>
      <w:proofErr w:type="spellStart"/>
      <w:r w:rsidRPr="00A80DBC">
        <w:rPr>
          <w:rFonts w:eastAsiaTheme="minorHAnsi"/>
          <w:lang w:eastAsia="en-US"/>
        </w:rPr>
        <w:t>Просвешение</w:t>
      </w:r>
      <w:proofErr w:type="spellEnd"/>
      <w:r w:rsidRPr="00A80DBC">
        <w:rPr>
          <w:rFonts w:eastAsiaTheme="minorHAnsi"/>
          <w:lang w:eastAsia="en-US"/>
        </w:rPr>
        <w:t>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15. Сахаров В.И.  А.Н. Островский в жизни и творчестве. - М.: Русское слово, 2008.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lastRenderedPageBreak/>
        <w:t xml:space="preserve">16. </w:t>
      </w:r>
      <w:proofErr w:type="spellStart"/>
      <w:r w:rsidRPr="00A80DBC">
        <w:rPr>
          <w:rFonts w:eastAsiaTheme="minorHAnsi"/>
          <w:lang w:eastAsia="en-US"/>
        </w:rPr>
        <w:t>Семѐ</w:t>
      </w:r>
      <w:proofErr w:type="gramStart"/>
      <w:r w:rsidRPr="00A80DBC">
        <w:rPr>
          <w:rFonts w:eastAsiaTheme="minorHAnsi"/>
          <w:lang w:eastAsia="en-US"/>
        </w:rPr>
        <w:t>нов</w:t>
      </w:r>
      <w:proofErr w:type="spellEnd"/>
      <w:proofErr w:type="gramEnd"/>
      <w:r w:rsidRPr="00A80DBC">
        <w:rPr>
          <w:rFonts w:eastAsiaTheme="minorHAnsi"/>
          <w:lang w:eastAsia="en-US"/>
        </w:rPr>
        <w:t xml:space="preserve"> А.Н. Русская литература в вопросах и заданиях. XII-XIX вв.: 9-10 классы: Пособие для учителя. - М.: ВЛАДОС, 2000.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17. Тодоров Л.В. Поэзия: образы и понятия. - М.: Русское слово, 2009.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 xml:space="preserve">18. </w:t>
      </w:r>
      <w:proofErr w:type="spellStart"/>
      <w:r w:rsidRPr="00A80DBC">
        <w:rPr>
          <w:rFonts w:eastAsiaTheme="minorHAnsi"/>
          <w:lang w:eastAsia="en-US"/>
        </w:rPr>
        <w:t>Турьянская</w:t>
      </w:r>
      <w:proofErr w:type="spellEnd"/>
      <w:r w:rsidRPr="00A80DBC">
        <w:rPr>
          <w:rFonts w:eastAsiaTheme="minorHAnsi"/>
          <w:lang w:eastAsia="en-US"/>
        </w:rPr>
        <w:t xml:space="preserve"> Б.И., Гороховская Л.Н. Русская литература XIX века: Материалы для подготовки к экзамену. - М.: Русское слово, 2003.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19. Чертов В.Ф. Тесты, вопросы, задания по русской литературе XIX века: 10 класс. - М</w:t>
      </w:r>
      <w:proofErr w:type="gramStart"/>
      <w:r w:rsidRPr="00A80DBC">
        <w:rPr>
          <w:rFonts w:eastAsiaTheme="minorHAnsi"/>
          <w:lang w:eastAsia="en-US"/>
        </w:rPr>
        <w:t xml:space="preserve">,: </w:t>
      </w:r>
      <w:proofErr w:type="gramEnd"/>
      <w:r w:rsidRPr="00A80DBC">
        <w:rPr>
          <w:rFonts w:eastAsiaTheme="minorHAnsi"/>
          <w:lang w:eastAsia="en-US"/>
        </w:rPr>
        <w:t>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20. Шайтанов И.О., Афанасьева О.В. Зарубежная литература: 10-11 классы: Элективный курс: Методические советы. - М.: Просвещение.</w:t>
      </w:r>
    </w:p>
    <w:p w:rsidR="00A62C25" w:rsidRPr="00A80DBC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21. Якушин Н.И. Ф.М. Достоевский в жизни и творчестве. - М.: Русское слово, 2007.</w:t>
      </w:r>
    </w:p>
    <w:p w:rsidR="0005620F" w:rsidRDefault="00A62C25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A80DBC">
        <w:rPr>
          <w:rFonts w:eastAsiaTheme="minorHAnsi"/>
          <w:lang w:eastAsia="en-US"/>
        </w:rPr>
        <w:t>22. Якушин Н.И. Н.А. Некрасов в жизни и творчестве. - М.: Русское слово, 2008.Якушин Н.И. И.С. Тургенев в жизни и творчестве. - Русское слово, 2007</w:t>
      </w: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Pr="00A80DBC" w:rsidRDefault="00FF454D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F454D" w:rsidRDefault="008336AF" w:rsidP="00FF454D">
      <w:pPr>
        <w:spacing w:line="276" w:lineRule="auto"/>
        <w:jc w:val="center"/>
        <w:rPr>
          <w:b/>
        </w:rPr>
      </w:pPr>
      <w:r w:rsidRPr="00A80DBC">
        <w:rPr>
          <w:b/>
        </w:rPr>
        <w:t>Формы контроля</w:t>
      </w:r>
    </w:p>
    <w:p w:rsidR="00FF454D" w:rsidRPr="00FF454D" w:rsidRDefault="00FF454D" w:rsidP="00FF454D">
      <w:pPr>
        <w:spacing w:line="276" w:lineRule="auto"/>
        <w:jc w:val="center"/>
        <w:rPr>
          <w:b/>
        </w:rPr>
      </w:pPr>
    </w:p>
    <w:p w:rsidR="008336AF" w:rsidRPr="00A80DBC" w:rsidRDefault="008336AF" w:rsidP="008A1C26">
      <w:pPr>
        <w:widowControl w:val="0"/>
        <w:numPr>
          <w:ilvl w:val="0"/>
          <w:numId w:val="2"/>
        </w:numPr>
        <w:spacing w:line="276" w:lineRule="auto"/>
        <w:jc w:val="both"/>
      </w:pPr>
      <w:r w:rsidRPr="00A80DBC">
        <w:t xml:space="preserve">устные опросы (фронтальные и индивидуальные) – имеют целью контроль усвоения знаний и </w:t>
      </w:r>
      <w:proofErr w:type="spellStart"/>
      <w:r w:rsidRPr="00A80DBC">
        <w:t>сформированности</w:t>
      </w:r>
      <w:proofErr w:type="spellEnd"/>
      <w:r w:rsidRPr="00A80DBC">
        <w:t xml:space="preserve"> предметных умений (умения сформулировать правило, поставить цель изучения материала) в рамках конкретной темы;</w:t>
      </w:r>
    </w:p>
    <w:p w:rsidR="008336AF" w:rsidRPr="00A80DBC" w:rsidRDefault="008336AF" w:rsidP="008A1C26">
      <w:pPr>
        <w:widowControl w:val="0"/>
        <w:numPr>
          <w:ilvl w:val="0"/>
          <w:numId w:val="2"/>
        </w:numPr>
        <w:spacing w:line="276" w:lineRule="auto"/>
      </w:pPr>
      <w:r w:rsidRPr="00A80DBC">
        <w:t>проверка домашнего задания (пересказ; выразительное чтение, в том числе и наизусть; развернутый ответ на вопрос; анализ эпизода, анализ стихотворения; конспект; сочинение; сообщение на литературную и историко-литературную тему) – направлена на контроль самостоятельной работы учащихся;</w:t>
      </w:r>
    </w:p>
    <w:p w:rsidR="008336AF" w:rsidRPr="00A80DBC" w:rsidRDefault="008336AF" w:rsidP="008A1C26">
      <w:pPr>
        <w:widowControl w:val="0"/>
        <w:numPr>
          <w:ilvl w:val="0"/>
          <w:numId w:val="2"/>
        </w:numPr>
        <w:spacing w:line="276" w:lineRule="auto"/>
        <w:jc w:val="both"/>
      </w:pPr>
      <w:r w:rsidRPr="00A80DBC">
        <w:t xml:space="preserve">сочинение (классное и домашнее) – направлено на развитие речи учащихся, выявление степени </w:t>
      </w:r>
      <w:proofErr w:type="spellStart"/>
      <w:r w:rsidRPr="00A80DBC">
        <w:t>сформированности</w:t>
      </w:r>
      <w:proofErr w:type="spellEnd"/>
      <w:r w:rsidRPr="00A80DBC">
        <w:t xml:space="preserve"> </w:t>
      </w:r>
      <w:proofErr w:type="spellStart"/>
      <w:r w:rsidRPr="00A80DBC">
        <w:t>культуроведческой</w:t>
      </w:r>
      <w:proofErr w:type="spellEnd"/>
      <w:r w:rsidRPr="00A80DBC">
        <w:t>, языковой и коммуникативной компетенций.</w:t>
      </w:r>
    </w:p>
    <w:p w:rsidR="008336AF" w:rsidRDefault="008336AF" w:rsidP="00A80DBC">
      <w:pPr>
        <w:spacing w:line="276" w:lineRule="auto"/>
        <w:jc w:val="both"/>
        <w:outlineLvl w:val="0"/>
        <w:rPr>
          <w:b/>
          <w:u w:val="single"/>
        </w:rPr>
      </w:pPr>
    </w:p>
    <w:p w:rsidR="00A80DBC" w:rsidRDefault="00A80DBC" w:rsidP="00A80DBC">
      <w:pPr>
        <w:spacing w:line="276" w:lineRule="auto"/>
        <w:jc w:val="both"/>
        <w:outlineLvl w:val="0"/>
        <w:rPr>
          <w:b/>
          <w:u w:val="single"/>
        </w:rPr>
      </w:pPr>
    </w:p>
    <w:p w:rsidR="008336AF" w:rsidRPr="00A80DBC" w:rsidRDefault="008336AF" w:rsidP="00A80DBC">
      <w:pPr>
        <w:spacing w:line="276" w:lineRule="auto"/>
        <w:jc w:val="center"/>
        <w:rPr>
          <w:b/>
        </w:rPr>
      </w:pPr>
    </w:p>
    <w:p w:rsidR="008336AF" w:rsidRPr="00A80DBC" w:rsidRDefault="008336AF" w:rsidP="00A80DBC">
      <w:pPr>
        <w:spacing w:line="276" w:lineRule="auto"/>
        <w:jc w:val="center"/>
        <w:rPr>
          <w:b/>
        </w:rPr>
      </w:pPr>
      <w:r w:rsidRPr="00A80DBC">
        <w:rPr>
          <w:b/>
        </w:rPr>
        <w:t>График контрольных работ</w:t>
      </w:r>
    </w:p>
    <w:p w:rsidR="00A07902" w:rsidRPr="00A80DBC" w:rsidRDefault="00A07902" w:rsidP="00A80DBC">
      <w:pPr>
        <w:spacing w:line="276" w:lineRule="auto"/>
        <w:jc w:val="center"/>
        <w:rPr>
          <w:b/>
        </w:rPr>
      </w:pPr>
    </w:p>
    <w:p w:rsidR="00A07902" w:rsidRPr="00A80DBC" w:rsidRDefault="004D77AC" w:rsidP="00A80DBC">
      <w:pPr>
        <w:spacing w:line="276" w:lineRule="auto"/>
        <w:jc w:val="center"/>
        <w:rPr>
          <w:b/>
        </w:rPr>
      </w:pPr>
      <w:r>
        <w:rPr>
          <w:b/>
        </w:rPr>
        <w:t>10</w:t>
      </w:r>
      <w:r w:rsidR="00A07902" w:rsidRPr="00A80DBC">
        <w:rPr>
          <w:b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A07902" w:rsidRPr="00A80DBC" w:rsidTr="00A07902">
        <w:tc>
          <w:tcPr>
            <w:tcW w:w="817" w:type="dxa"/>
          </w:tcPr>
          <w:p w:rsidR="00A07902" w:rsidRPr="00A80DBC" w:rsidRDefault="00A07902" w:rsidP="00A80DBC">
            <w:pPr>
              <w:spacing w:line="276" w:lineRule="auto"/>
              <w:rPr>
                <w:rFonts w:eastAsia="Calibri"/>
                <w:lang w:eastAsia="en-US"/>
              </w:rPr>
            </w:pPr>
            <w:r w:rsidRPr="00A80DB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662" w:type="dxa"/>
          </w:tcPr>
          <w:p w:rsidR="00A07902" w:rsidRPr="00A80DBC" w:rsidRDefault="00A07902" w:rsidP="00A80DBC">
            <w:pPr>
              <w:spacing w:line="276" w:lineRule="auto"/>
              <w:rPr>
                <w:rFonts w:eastAsia="Calibri"/>
                <w:lang w:eastAsia="en-US"/>
              </w:rPr>
            </w:pPr>
            <w:r w:rsidRPr="00A80DBC">
              <w:rPr>
                <w:rFonts w:eastAsia="Calibri"/>
                <w:lang w:eastAsia="en-US"/>
              </w:rPr>
              <w:t xml:space="preserve">Тема </w:t>
            </w:r>
          </w:p>
        </w:tc>
        <w:tc>
          <w:tcPr>
            <w:tcW w:w="2092" w:type="dxa"/>
          </w:tcPr>
          <w:p w:rsidR="00A07902" w:rsidRPr="00A80DBC" w:rsidRDefault="00A07902" w:rsidP="00A80DBC">
            <w:pPr>
              <w:spacing w:line="276" w:lineRule="auto"/>
              <w:rPr>
                <w:rFonts w:eastAsia="Calibri"/>
                <w:lang w:eastAsia="en-US"/>
              </w:rPr>
            </w:pPr>
            <w:r w:rsidRPr="00A80DBC">
              <w:rPr>
                <w:rFonts w:eastAsia="Calibri"/>
                <w:lang w:eastAsia="en-US"/>
              </w:rPr>
              <w:t xml:space="preserve">Дата </w:t>
            </w:r>
          </w:p>
        </w:tc>
      </w:tr>
      <w:tr w:rsidR="00A07902" w:rsidRPr="00A80DBC" w:rsidTr="00A07902">
        <w:tc>
          <w:tcPr>
            <w:tcW w:w="817" w:type="dxa"/>
          </w:tcPr>
          <w:p w:rsidR="00A07902" w:rsidRPr="00A80DBC" w:rsidRDefault="00A07902" w:rsidP="00A80DBC">
            <w:pPr>
              <w:spacing w:line="276" w:lineRule="auto"/>
              <w:rPr>
                <w:rFonts w:eastAsia="Calibri"/>
                <w:lang w:eastAsia="en-US"/>
              </w:rPr>
            </w:pPr>
            <w:r w:rsidRPr="00A80D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</w:tcPr>
          <w:p w:rsidR="00A07902" w:rsidRPr="00A80DBC" w:rsidRDefault="00BA444A" w:rsidP="00A80D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Входная контрольная работа</w:t>
            </w:r>
          </w:p>
        </w:tc>
        <w:tc>
          <w:tcPr>
            <w:tcW w:w="2092" w:type="dxa"/>
          </w:tcPr>
          <w:p w:rsidR="00A07902" w:rsidRPr="00A80DBC" w:rsidRDefault="004D77AC" w:rsidP="00A80D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21.09.2019</w:t>
            </w:r>
          </w:p>
        </w:tc>
      </w:tr>
      <w:tr w:rsidR="00A07902" w:rsidRPr="00A80DBC" w:rsidTr="00A07902">
        <w:tc>
          <w:tcPr>
            <w:tcW w:w="817" w:type="dxa"/>
          </w:tcPr>
          <w:p w:rsidR="00A07902" w:rsidRPr="00A80DBC" w:rsidRDefault="00A07902" w:rsidP="00A80DBC">
            <w:pPr>
              <w:spacing w:line="276" w:lineRule="auto"/>
              <w:rPr>
                <w:rFonts w:eastAsia="Calibri"/>
                <w:lang w:eastAsia="en-US"/>
              </w:rPr>
            </w:pPr>
            <w:r w:rsidRPr="00A80D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62" w:type="dxa"/>
          </w:tcPr>
          <w:p w:rsidR="00A07902" w:rsidRPr="00A80DBC" w:rsidRDefault="00BA444A" w:rsidP="00A80D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за 1 полугодие</w:t>
            </w:r>
          </w:p>
        </w:tc>
        <w:tc>
          <w:tcPr>
            <w:tcW w:w="2092" w:type="dxa"/>
          </w:tcPr>
          <w:p w:rsidR="00A07902" w:rsidRPr="00A80DBC" w:rsidRDefault="004D77AC" w:rsidP="00A80D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28.12.2019</w:t>
            </w:r>
          </w:p>
        </w:tc>
      </w:tr>
      <w:tr w:rsidR="00A07902" w:rsidRPr="00A80DBC" w:rsidTr="00A07902">
        <w:tc>
          <w:tcPr>
            <w:tcW w:w="817" w:type="dxa"/>
          </w:tcPr>
          <w:p w:rsidR="00A07902" w:rsidRPr="00A80DBC" w:rsidRDefault="00A07902" w:rsidP="00A80DBC">
            <w:pPr>
              <w:spacing w:line="276" w:lineRule="auto"/>
              <w:rPr>
                <w:rFonts w:eastAsia="Calibri"/>
                <w:lang w:eastAsia="en-US"/>
              </w:rPr>
            </w:pPr>
            <w:r w:rsidRPr="00A80D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62" w:type="dxa"/>
          </w:tcPr>
          <w:p w:rsidR="00A07902" w:rsidRPr="00A80DBC" w:rsidRDefault="004D77AC" w:rsidP="00A80D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Промежуточная аттестация</w:t>
            </w:r>
          </w:p>
        </w:tc>
        <w:tc>
          <w:tcPr>
            <w:tcW w:w="2092" w:type="dxa"/>
          </w:tcPr>
          <w:p w:rsidR="00A07902" w:rsidRPr="00A80DBC" w:rsidRDefault="004D77AC" w:rsidP="00A80DB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6.05</w:t>
            </w:r>
            <w:r w:rsidR="00F36E2B">
              <w:rPr>
                <w:rFonts w:eastAsia="Calibri"/>
                <w:lang w:eastAsia="en-US"/>
              </w:rPr>
              <w:t>2020</w:t>
            </w:r>
          </w:p>
        </w:tc>
      </w:tr>
    </w:tbl>
    <w:p w:rsidR="00CC4DCE" w:rsidRDefault="00CC4DCE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4D77AC" w:rsidRPr="004D77AC" w:rsidRDefault="004D77AC" w:rsidP="00A80DB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</w:t>
      </w:r>
      <w:r w:rsidRPr="004D77AC">
        <w:rPr>
          <w:rFonts w:eastAsiaTheme="minorHAnsi"/>
          <w:b/>
          <w:lang w:eastAsia="en-US"/>
        </w:rPr>
        <w:t>11 класс</w:t>
      </w:r>
    </w:p>
    <w:p w:rsidR="004D77AC" w:rsidRDefault="004D77AC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4D77AC" w:rsidTr="004D77AC">
        <w:tc>
          <w:tcPr>
            <w:tcW w:w="817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662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2092" w:type="dxa"/>
          </w:tcPr>
          <w:p w:rsidR="004D77AC" w:rsidRDefault="00881E26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</w:tr>
      <w:tr w:rsidR="004D77AC" w:rsidTr="004D77AC">
        <w:tc>
          <w:tcPr>
            <w:tcW w:w="817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D77AC" w:rsidRPr="00A80DBC" w:rsidRDefault="004D77AC" w:rsidP="00E6295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Входная контрольная работа</w:t>
            </w:r>
          </w:p>
        </w:tc>
        <w:tc>
          <w:tcPr>
            <w:tcW w:w="2092" w:type="dxa"/>
          </w:tcPr>
          <w:p w:rsidR="004D77AC" w:rsidRDefault="00881E26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81E26">
              <w:rPr>
                <w:rFonts w:eastAsiaTheme="minorHAnsi"/>
                <w:lang w:eastAsia="en-US"/>
              </w:rPr>
              <w:t>23.09.2019</w:t>
            </w:r>
          </w:p>
        </w:tc>
      </w:tr>
      <w:tr w:rsidR="004D77AC" w:rsidTr="004D77AC">
        <w:tc>
          <w:tcPr>
            <w:tcW w:w="817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62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D77AC">
              <w:rPr>
                <w:rFonts w:eastAsiaTheme="minorHAnsi"/>
                <w:lang w:eastAsia="en-US"/>
              </w:rPr>
              <w:t>Контрольная работа за 1 полугодие</w:t>
            </w:r>
          </w:p>
        </w:tc>
        <w:tc>
          <w:tcPr>
            <w:tcW w:w="2092" w:type="dxa"/>
          </w:tcPr>
          <w:p w:rsidR="004D77AC" w:rsidRDefault="00881E26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23.12.2020</w:t>
            </w:r>
          </w:p>
        </w:tc>
      </w:tr>
      <w:tr w:rsidR="004D77AC" w:rsidTr="004D77AC">
        <w:tc>
          <w:tcPr>
            <w:tcW w:w="817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62" w:type="dxa"/>
          </w:tcPr>
          <w:p w:rsidR="004D77AC" w:rsidRDefault="004D77AC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4D77AC">
              <w:rPr>
                <w:rFonts w:eastAsiaTheme="minorHAnsi"/>
                <w:lang w:eastAsia="en-US"/>
              </w:rPr>
              <w:t>Промежуточная аттестация</w:t>
            </w:r>
          </w:p>
        </w:tc>
        <w:tc>
          <w:tcPr>
            <w:tcW w:w="2092" w:type="dxa"/>
          </w:tcPr>
          <w:p w:rsidR="004D77AC" w:rsidRDefault="00881E26" w:rsidP="00A80DB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6.05.2020</w:t>
            </w:r>
          </w:p>
        </w:tc>
      </w:tr>
    </w:tbl>
    <w:p w:rsidR="004D77AC" w:rsidRDefault="004D77AC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881E26" w:rsidRDefault="00881E26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AB1368" w:rsidRDefault="00AB136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AB1368" w:rsidRDefault="00AB136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2D2488" w:rsidRDefault="002D2488" w:rsidP="00A80DB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91305D" w:rsidRPr="00770737" w:rsidRDefault="00FF454D" w:rsidP="00770737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FF454D">
        <w:rPr>
          <w:rFonts w:eastAsiaTheme="minorHAnsi"/>
          <w:b/>
          <w:lang w:eastAsia="en-US"/>
        </w:rPr>
        <w:t xml:space="preserve">Входная контрольная </w:t>
      </w:r>
      <w:r w:rsidR="00770737">
        <w:rPr>
          <w:rFonts w:eastAsiaTheme="minorHAnsi"/>
          <w:b/>
          <w:lang w:eastAsia="en-US"/>
        </w:rPr>
        <w:t>работа по литературе (10 класс)</w:t>
      </w:r>
    </w:p>
    <w:p w:rsidR="0091305D" w:rsidRDefault="0091305D" w:rsidP="00A80D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770737" w:rsidRPr="00770737" w:rsidRDefault="00770737" w:rsidP="00770737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Pr="00770737">
        <w:rPr>
          <w:rFonts w:eastAsiaTheme="minorHAnsi"/>
          <w:lang w:eastAsia="en-US"/>
        </w:rPr>
        <w:t>.Перечислите известные литературные направления.</w:t>
      </w:r>
    </w:p>
    <w:p w:rsidR="00770737" w:rsidRPr="00770737" w:rsidRDefault="00770737" w:rsidP="00770737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70737">
        <w:rPr>
          <w:rFonts w:eastAsiaTheme="minorHAnsi"/>
          <w:lang w:eastAsia="en-US"/>
        </w:rPr>
        <w:t xml:space="preserve">2.Какой тип литературного героя присутствует в романах А.С. Пушкина и М. Ю. Лермонтова? </w:t>
      </w:r>
    </w:p>
    <w:p w:rsidR="00770737" w:rsidRPr="00770737" w:rsidRDefault="00770737" w:rsidP="00770737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70737">
        <w:rPr>
          <w:rFonts w:eastAsiaTheme="minorHAnsi"/>
          <w:lang w:eastAsia="en-US"/>
        </w:rPr>
        <w:t xml:space="preserve">3.В чем особенность </w:t>
      </w:r>
      <w:proofErr w:type="spellStart"/>
      <w:r w:rsidRPr="00770737">
        <w:rPr>
          <w:rFonts w:eastAsiaTheme="minorHAnsi"/>
          <w:lang w:eastAsia="en-US"/>
        </w:rPr>
        <w:t>онегинской</w:t>
      </w:r>
      <w:proofErr w:type="spellEnd"/>
      <w:r w:rsidRPr="00770737">
        <w:rPr>
          <w:rFonts w:eastAsiaTheme="minorHAnsi"/>
          <w:lang w:eastAsia="en-US"/>
        </w:rPr>
        <w:t xml:space="preserve"> строфы?</w:t>
      </w:r>
    </w:p>
    <w:p w:rsidR="00770737" w:rsidRPr="00770737" w:rsidRDefault="00770737" w:rsidP="00770737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70737">
        <w:rPr>
          <w:rFonts w:eastAsiaTheme="minorHAnsi"/>
          <w:lang w:eastAsia="en-US"/>
        </w:rPr>
        <w:t>4.Перечислите главы романа М. Ю. Лермонтова  «Герой нашего времени» в хронологической последовательности.</w:t>
      </w:r>
    </w:p>
    <w:p w:rsidR="00770737" w:rsidRPr="00770737" w:rsidRDefault="00770737" w:rsidP="00770737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70737">
        <w:rPr>
          <w:rFonts w:eastAsiaTheme="minorHAnsi"/>
          <w:lang w:eastAsia="en-US"/>
        </w:rPr>
        <w:t xml:space="preserve">5.дайте развернутый ответ на вопрос, как вы относитесь к </w:t>
      </w:r>
      <w:proofErr w:type="spellStart"/>
      <w:r w:rsidRPr="00770737">
        <w:rPr>
          <w:rFonts w:eastAsiaTheme="minorHAnsi"/>
          <w:lang w:eastAsia="en-US"/>
        </w:rPr>
        <w:t>Печерину</w:t>
      </w:r>
      <w:proofErr w:type="spellEnd"/>
      <w:r w:rsidRPr="00770737">
        <w:rPr>
          <w:rFonts w:eastAsiaTheme="minorHAnsi"/>
          <w:lang w:eastAsia="en-US"/>
        </w:rPr>
        <w:t>?</w:t>
      </w:r>
    </w:p>
    <w:p w:rsidR="00770737" w:rsidRPr="00770737" w:rsidRDefault="00770737" w:rsidP="00770737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770737">
        <w:rPr>
          <w:rFonts w:eastAsiaTheme="minorHAnsi"/>
          <w:lang w:eastAsia="en-US"/>
        </w:rPr>
        <w:t>6.Вкакой последовательности Чичиков посещал помещиков? Почему?</w:t>
      </w:r>
    </w:p>
    <w:p w:rsidR="00770737" w:rsidRDefault="00770737" w:rsidP="00A80DB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FF454D" w:rsidRDefault="00133AA6" w:rsidP="00133AA6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Контрольная работа за 1 полугодие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1вариант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1. Какой художественный метод играет ведущую роль в русской литературе второй половины 19 века</w:t>
      </w:r>
      <w:proofErr w:type="gramStart"/>
      <w:r w:rsidRPr="00133AA6">
        <w:rPr>
          <w:rFonts w:eastAsiaTheme="minorHAnsi"/>
          <w:b/>
          <w:bCs/>
          <w:i/>
          <w:iCs/>
          <w:lang w:eastAsia="en-US"/>
        </w:rPr>
        <w:t xml:space="preserve"> ?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сентиментализм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романтизм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просветительский реализм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критический реализм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lang w:eastAsia="en-US"/>
        </w:rPr>
        <w:t>2. </w:t>
      </w:r>
      <w:r w:rsidRPr="00133AA6">
        <w:rPr>
          <w:rFonts w:eastAsiaTheme="minorHAnsi"/>
          <w:b/>
          <w:bCs/>
          <w:iCs/>
          <w:lang w:eastAsia="en-US"/>
        </w:rPr>
        <w:t>Выделите один отличительный признак романа-эпопеи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большой объём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проблемно-тематическая энциклопедичность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показано значимое для нации историческое событие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показаны идейно-нравственные искания личности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3.</w:t>
      </w:r>
      <w:r w:rsidRPr="00133AA6">
        <w:rPr>
          <w:rFonts w:eastAsiaTheme="minorHAnsi"/>
          <w:b/>
          <w:bCs/>
          <w:iCs/>
          <w:lang w:eastAsia="en-US"/>
        </w:rPr>
        <w:t> Назовите первый роман И. А. Гончарова: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«Фрегат Паллада» Б) «Обыкновенная история» В) «Обломов» Г) «Обрыв»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4. </w:t>
      </w:r>
      <w:r w:rsidRPr="00133AA6">
        <w:rPr>
          <w:rFonts w:eastAsiaTheme="minorHAnsi"/>
          <w:b/>
          <w:bCs/>
          <w:iCs/>
          <w:lang w:eastAsia="en-US"/>
        </w:rPr>
        <w:t>Определите жанр романа И. А. Гончарова «Обломов»: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авантюрный Б</w:t>
      </w:r>
      <w:proofErr w:type="gramStart"/>
      <w:r w:rsidRPr="00133AA6">
        <w:rPr>
          <w:rFonts w:eastAsiaTheme="minorHAnsi"/>
          <w:lang w:eastAsia="en-US"/>
        </w:rPr>
        <w:t>)с</w:t>
      </w:r>
      <w:proofErr w:type="gramEnd"/>
      <w:r w:rsidRPr="00133AA6">
        <w:rPr>
          <w:rFonts w:eastAsiaTheme="minorHAnsi"/>
          <w:lang w:eastAsia="en-US"/>
        </w:rPr>
        <w:t>оциально-бытовой В) психологический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b/>
          <w:lang w:eastAsia="en-US"/>
        </w:rPr>
        <w:t>5.</w:t>
      </w:r>
      <w:r w:rsidRPr="00133AA6">
        <w:rPr>
          <w:rFonts w:eastAsiaTheme="minorHAnsi"/>
          <w:b/>
          <w:bCs/>
          <w:iCs/>
          <w:lang w:eastAsia="en-US"/>
        </w:rPr>
        <w:t xml:space="preserve"> Авторское отношение к Илье Обломову неоднозначно; тенденция идейного </w:t>
      </w:r>
      <w:r w:rsidRPr="00133AA6">
        <w:rPr>
          <w:rFonts w:eastAsiaTheme="minorHAnsi"/>
          <w:bCs/>
          <w:iCs/>
          <w:lang w:eastAsia="en-US"/>
        </w:rPr>
        <w:t xml:space="preserve">оправдания героя сказалась </w:t>
      </w:r>
      <w:proofErr w:type="gramStart"/>
      <w:r w:rsidRPr="00133AA6">
        <w:rPr>
          <w:rFonts w:eastAsiaTheme="minorHAnsi"/>
          <w:bCs/>
          <w:iCs/>
          <w:lang w:eastAsia="en-US"/>
        </w:rPr>
        <w:t>в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духовной и физической гибели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Б) </w:t>
      </w:r>
      <w:proofErr w:type="gramStart"/>
      <w:r w:rsidRPr="00133AA6">
        <w:rPr>
          <w:rFonts w:eastAsiaTheme="minorHAnsi"/>
          <w:lang w:eastAsia="en-US"/>
        </w:rPr>
        <w:t>стремлении</w:t>
      </w:r>
      <w:proofErr w:type="gramEnd"/>
      <w:r w:rsidRPr="00133AA6">
        <w:rPr>
          <w:rFonts w:eastAsiaTheme="minorHAnsi"/>
          <w:lang w:eastAsia="en-US"/>
        </w:rPr>
        <w:t xml:space="preserve"> к поиску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в обрисовке «счастливого» будущего Обломовки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6. </w:t>
      </w:r>
      <w:r w:rsidRPr="00133AA6">
        <w:rPr>
          <w:rFonts w:eastAsiaTheme="minorHAnsi"/>
          <w:b/>
          <w:bCs/>
          <w:iCs/>
          <w:lang w:eastAsia="en-US"/>
        </w:rPr>
        <w:t>Определите жанр пьесы А. Н. Островского «Гроза»: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</w:t>
      </w:r>
      <w:proofErr w:type="gramStart"/>
      <w:r w:rsidRPr="00133AA6">
        <w:rPr>
          <w:rFonts w:eastAsiaTheme="minorHAnsi"/>
          <w:lang w:eastAsia="en-US"/>
        </w:rPr>
        <w:t>)с</w:t>
      </w:r>
      <w:proofErr w:type="gramEnd"/>
      <w:r w:rsidRPr="00133AA6">
        <w:rPr>
          <w:rFonts w:eastAsiaTheme="minorHAnsi"/>
          <w:lang w:eastAsia="en-US"/>
        </w:rPr>
        <w:t>емейно-бытовая драма Б) трагедия В)комедия Г) психологическая драма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b/>
          <w:lang w:eastAsia="en-US"/>
        </w:rPr>
        <w:t>7. </w:t>
      </w:r>
      <w:r w:rsidRPr="00133AA6">
        <w:rPr>
          <w:rFonts w:eastAsiaTheme="minorHAnsi"/>
          <w:b/>
          <w:bCs/>
          <w:iCs/>
          <w:lang w:eastAsia="en-US"/>
        </w:rPr>
        <w:t xml:space="preserve">Финал пьесы трагичен. Самоубийство Катерины, по мнению А.Н. Добролюбова, </w:t>
      </w:r>
      <w:r w:rsidRPr="00133AA6">
        <w:rPr>
          <w:rFonts w:eastAsiaTheme="minorHAnsi"/>
          <w:bCs/>
          <w:iCs/>
          <w:lang w:eastAsia="en-US"/>
        </w:rPr>
        <w:t>является проявлением: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духовной силы и смелости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духовной слабости и бессилия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моментного эмоционального порыва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8. </w:t>
      </w:r>
      <w:r w:rsidRPr="00133AA6">
        <w:rPr>
          <w:rFonts w:eastAsiaTheme="minorHAnsi"/>
          <w:b/>
          <w:bCs/>
          <w:iCs/>
          <w:lang w:eastAsia="en-US"/>
        </w:rPr>
        <w:t>Почему А. Н. Островский назван «отцом русского национального театра»</w:t>
      </w:r>
      <w:proofErr w:type="gramStart"/>
      <w:r w:rsidRPr="00133AA6">
        <w:rPr>
          <w:rFonts w:eastAsiaTheme="minorHAnsi"/>
          <w:b/>
          <w:bCs/>
          <w:iCs/>
          <w:lang w:eastAsia="en-US"/>
        </w:rPr>
        <w:t xml:space="preserve"> ?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возродил традиции предшественников в драматургии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своим творчеством оказал определяющее влияние на после</w:t>
      </w:r>
      <w:r w:rsidRPr="00133AA6">
        <w:rPr>
          <w:rFonts w:eastAsiaTheme="minorHAnsi"/>
          <w:lang w:eastAsia="en-US"/>
        </w:rPr>
        <w:softHyphen/>
        <w:t>дующее развитие русской драматургии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lastRenderedPageBreak/>
        <w:t>В) построил здание Малого театра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9. </w:t>
      </w:r>
      <w:r w:rsidRPr="00133AA6">
        <w:rPr>
          <w:rFonts w:eastAsiaTheme="minorHAnsi"/>
          <w:b/>
          <w:bCs/>
          <w:iCs/>
          <w:lang w:eastAsia="en-US"/>
        </w:rPr>
        <w:t>Давая общую оценку содержания романа «Отцы и дети», И. С. Тур</w:t>
      </w:r>
      <w:r w:rsidRPr="00133AA6">
        <w:rPr>
          <w:rFonts w:eastAsiaTheme="minorHAnsi"/>
          <w:b/>
          <w:bCs/>
          <w:iCs/>
          <w:lang w:eastAsia="en-US"/>
        </w:rPr>
        <w:softHyphen/>
        <w:t>генев писал</w:t>
      </w:r>
      <w:proofErr w:type="gramStart"/>
      <w:r w:rsidRPr="00133AA6">
        <w:rPr>
          <w:rFonts w:eastAsiaTheme="minorHAnsi"/>
          <w:b/>
          <w:bCs/>
          <w:iCs/>
          <w:lang w:eastAsia="en-US"/>
        </w:rPr>
        <w:t>: «</w:t>
      </w:r>
      <w:proofErr w:type="gramEnd"/>
      <w:r w:rsidRPr="00133AA6">
        <w:rPr>
          <w:rFonts w:eastAsiaTheme="minorHAnsi"/>
          <w:b/>
          <w:bCs/>
          <w:iCs/>
          <w:lang w:eastAsia="en-US"/>
        </w:rPr>
        <w:t>. ..Вся моя повесть направлена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против...»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дворянства Б</w:t>
      </w:r>
      <w:proofErr w:type="gramStart"/>
      <w:r w:rsidRPr="00133AA6">
        <w:rPr>
          <w:rFonts w:eastAsiaTheme="minorHAnsi"/>
          <w:lang w:eastAsia="en-US"/>
        </w:rPr>
        <w:t>)к</w:t>
      </w:r>
      <w:proofErr w:type="gramEnd"/>
      <w:r w:rsidRPr="00133AA6">
        <w:rPr>
          <w:rFonts w:eastAsiaTheme="minorHAnsi"/>
          <w:lang w:eastAsia="en-US"/>
        </w:rPr>
        <w:t>рестьянства В) революционных демократов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lang w:eastAsia="en-US"/>
        </w:rPr>
        <w:t>10. </w:t>
      </w:r>
      <w:r w:rsidRPr="00133AA6">
        <w:rPr>
          <w:rFonts w:eastAsiaTheme="minorHAnsi"/>
          <w:b/>
          <w:bCs/>
          <w:iCs/>
          <w:lang w:eastAsia="en-US"/>
        </w:rPr>
        <w:t>Какое высказывание, объясняющее смысл финала романа «Отцы и дети», кажется вам наиболее верным?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смерть Базарова — приговор «детям», с которыми таким об</w:t>
      </w:r>
      <w:r w:rsidRPr="00133AA6">
        <w:rPr>
          <w:rFonts w:eastAsiaTheme="minorHAnsi"/>
          <w:lang w:eastAsia="en-US"/>
        </w:rPr>
        <w:softHyphen/>
        <w:t>разом расправился автор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Базарова убила сама природа, так как он вторгся в заведен</w:t>
      </w:r>
      <w:r w:rsidRPr="00133AA6">
        <w:rPr>
          <w:rFonts w:eastAsiaTheme="minorHAnsi"/>
          <w:lang w:eastAsia="en-US"/>
        </w:rPr>
        <w:softHyphen/>
        <w:t xml:space="preserve">ный порядок жизни и смерти </w:t>
      </w:r>
      <w:proofErr w:type="gramStart"/>
      <w:r w:rsidRPr="00133AA6">
        <w:rPr>
          <w:rFonts w:eastAsiaTheme="minorHAnsi"/>
          <w:lang w:eastAsia="en-US"/>
        </w:rPr>
        <w:t>—и</w:t>
      </w:r>
      <w:proofErr w:type="gramEnd"/>
      <w:r w:rsidRPr="00133AA6">
        <w:rPr>
          <w:rFonts w:eastAsiaTheme="minorHAnsi"/>
          <w:lang w:eastAsia="en-US"/>
        </w:rPr>
        <w:t xml:space="preserve"> пал его жертвой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передовые борцы почти всегда гибнут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11. Какой момент в биографии Базарова стал переломным в осознании своей личности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любовь к Одинцовой Б) разрыв с Аркадием В) дуэль с Кирсановым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посещение родителей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12. Художественным методом критического реализма является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литературное направление, характеризующееся демократич</w:t>
      </w:r>
      <w:r w:rsidRPr="00133AA6">
        <w:rPr>
          <w:rFonts w:eastAsiaTheme="minorHAnsi"/>
          <w:lang w:eastAsia="en-US"/>
        </w:rPr>
        <w:softHyphen/>
        <w:t>ностью, утверждением идеи «ответственного человека».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творческий метод, в котором главное значение имеет субъек</w:t>
      </w:r>
      <w:r w:rsidRPr="00133AA6">
        <w:rPr>
          <w:rFonts w:eastAsiaTheme="minorHAnsi"/>
          <w:lang w:eastAsia="en-US"/>
        </w:rPr>
        <w:softHyphen/>
        <w:t>тивная позиция писателя по отношению к явлениям жизни, тяготение его не столько к воспроизведению, сколько к пере</w:t>
      </w:r>
      <w:r w:rsidRPr="00133AA6">
        <w:rPr>
          <w:rFonts w:eastAsiaTheme="minorHAnsi"/>
          <w:lang w:eastAsia="en-US"/>
        </w:rPr>
        <w:softHyphen/>
        <w:t>созданию действительности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творческий метод, поставивший задачу критического осмыс</w:t>
      </w:r>
      <w:r w:rsidRPr="00133AA6">
        <w:rPr>
          <w:rFonts w:eastAsiaTheme="minorHAnsi"/>
          <w:lang w:eastAsia="en-US"/>
        </w:rPr>
        <w:softHyphen/>
        <w:t>ления общественных отношений, изображение диалектичес</w:t>
      </w:r>
      <w:r w:rsidRPr="00133AA6">
        <w:rPr>
          <w:rFonts w:eastAsiaTheme="minorHAnsi"/>
          <w:lang w:eastAsia="en-US"/>
        </w:rPr>
        <w:softHyphen/>
        <w:t>ких взаимосвязей характеров и обстоятельств, где человечес</w:t>
      </w:r>
      <w:r w:rsidRPr="00133AA6">
        <w:rPr>
          <w:rFonts w:eastAsiaTheme="minorHAnsi"/>
          <w:lang w:eastAsia="en-US"/>
        </w:rPr>
        <w:softHyphen/>
        <w:t>кий характер берется в его социальной активности.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13. Тема художественного произведения – это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характеры и ситуации, взятые автором из реальной действительности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основные эпизоды событийного ряда произведения в их художественной последовательности,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предусмотренной композицией данного произведения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главная обобщающая мысль литературного произведения, основная проблема,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33AA6">
        <w:rPr>
          <w:rFonts w:eastAsiaTheme="minorHAnsi"/>
          <w:lang w:eastAsia="en-US"/>
        </w:rPr>
        <w:t>поставленная</w:t>
      </w:r>
      <w:proofErr w:type="gramEnd"/>
      <w:r w:rsidRPr="00133AA6">
        <w:rPr>
          <w:rFonts w:eastAsiaTheme="minorHAnsi"/>
          <w:lang w:eastAsia="en-US"/>
        </w:rPr>
        <w:t xml:space="preserve"> в нём писателем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Г) совокупность событий, о которых рассказывается в произведении и которые служат </w:t>
      </w:r>
      <w:proofErr w:type="gramStart"/>
      <w:r w:rsidRPr="00133AA6">
        <w:rPr>
          <w:rFonts w:eastAsiaTheme="minorHAnsi"/>
          <w:lang w:eastAsia="en-US"/>
        </w:rPr>
        <w:t>для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постановки философских, социальных, этических и других проблем.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 xml:space="preserve">14.Общественный смысл романа Гончарова «Обломов» заключается </w:t>
      </w:r>
      <w:proofErr w:type="gramStart"/>
      <w:r w:rsidRPr="00133AA6">
        <w:rPr>
          <w:rFonts w:eastAsiaTheme="minorHAnsi"/>
          <w:b/>
          <w:bCs/>
          <w:iCs/>
          <w:lang w:eastAsia="en-US"/>
        </w:rPr>
        <w:t>в</w:t>
      </w:r>
      <w:proofErr w:type="gramEnd"/>
      <w:r w:rsidRPr="00133AA6">
        <w:rPr>
          <w:rFonts w:eastAsiaTheme="minorHAnsi"/>
          <w:b/>
          <w:bCs/>
          <w:iCs/>
          <w:lang w:eastAsia="en-US"/>
        </w:rPr>
        <w:t>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критике дворянства и крепостничества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идеализации буржуазии как класса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В) </w:t>
      </w:r>
      <w:proofErr w:type="gramStart"/>
      <w:r w:rsidRPr="00133AA6">
        <w:rPr>
          <w:rFonts w:eastAsiaTheme="minorHAnsi"/>
          <w:lang w:eastAsia="en-US"/>
        </w:rPr>
        <w:t>утверждении</w:t>
      </w:r>
      <w:proofErr w:type="gramEnd"/>
      <w:r w:rsidRPr="00133AA6">
        <w:rPr>
          <w:rFonts w:eastAsiaTheme="minorHAnsi"/>
          <w:lang w:eastAsia="en-US"/>
        </w:rPr>
        <w:t xml:space="preserve"> человека как личности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15. Образ Обломова концентрирует в себе черты крепостного барства, выберите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основополагающую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лень Б) косность и инертность В) фамильярное отношение к крепостным.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16. Авторским идеалом в романе является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А) Обломов Б) Ольга Ильинская В) </w:t>
      </w:r>
      <w:proofErr w:type="spellStart"/>
      <w:r w:rsidRPr="00133AA6">
        <w:rPr>
          <w:rFonts w:eastAsiaTheme="minorHAnsi"/>
          <w:lang w:eastAsia="en-US"/>
        </w:rPr>
        <w:t>Штольц</w:t>
      </w:r>
      <w:proofErr w:type="spell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17. Определите вид конфликта в драме А.Н.</w:t>
      </w:r>
      <w:r w:rsidR="00FE518A">
        <w:rPr>
          <w:rFonts w:eastAsiaTheme="minorHAnsi"/>
          <w:b/>
          <w:bCs/>
          <w:iCs/>
          <w:lang w:eastAsia="en-US"/>
        </w:rPr>
        <w:t xml:space="preserve"> </w:t>
      </w:r>
      <w:r w:rsidRPr="00133AA6">
        <w:rPr>
          <w:rFonts w:eastAsiaTheme="minorHAnsi"/>
          <w:b/>
          <w:bCs/>
          <w:iCs/>
          <w:lang w:eastAsia="en-US"/>
        </w:rPr>
        <w:t>Островского «Гроза»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философский Б) социальный В) идеологический Г) внутренний (семейный).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18. Кому принадлежат слова «Отчего люди не летают так, как птицы?»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lastRenderedPageBreak/>
        <w:t xml:space="preserve">А) Варвара Б) Катерина В) </w:t>
      </w:r>
      <w:proofErr w:type="spellStart"/>
      <w:r w:rsidRPr="00133AA6">
        <w:rPr>
          <w:rFonts w:eastAsiaTheme="minorHAnsi"/>
          <w:lang w:eastAsia="en-US"/>
        </w:rPr>
        <w:t>Глаша</w:t>
      </w:r>
      <w:proofErr w:type="spellEnd"/>
      <w:r w:rsidRPr="00133AA6">
        <w:rPr>
          <w:rFonts w:eastAsiaTheme="minorHAnsi"/>
          <w:lang w:eastAsia="en-US"/>
        </w:rPr>
        <w:t xml:space="preserve"> Г) </w:t>
      </w:r>
      <w:proofErr w:type="spellStart"/>
      <w:r w:rsidRPr="00133AA6">
        <w:rPr>
          <w:rFonts w:eastAsiaTheme="minorHAnsi"/>
          <w:lang w:eastAsia="en-US"/>
        </w:rPr>
        <w:t>Феклуша</w:t>
      </w:r>
      <w:proofErr w:type="spell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19. В какой момент происходит кульминация пьесы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публичное признание Катерины Б) свидание с Борисом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монолог Катерины в финале пьесы Г) в пьесе вообще нет кульминации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20.Основой конфликта романа И.С.</w:t>
      </w:r>
      <w:r w:rsidR="00FE518A">
        <w:rPr>
          <w:rFonts w:eastAsiaTheme="minorHAnsi"/>
          <w:b/>
          <w:bCs/>
          <w:iCs/>
          <w:lang w:eastAsia="en-US"/>
        </w:rPr>
        <w:t xml:space="preserve"> </w:t>
      </w:r>
      <w:r w:rsidRPr="00133AA6">
        <w:rPr>
          <w:rFonts w:eastAsiaTheme="minorHAnsi"/>
          <w:b/>
          <w:bCs/>
          <w:iCs/>
          <w:lang w:eastAsia="en-US"/>
        </w:rPr>
        <w:t>Тургенева «Отцы и дети» является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ссора между П.П.</w:t>
      </w:r>
      <w:r w:rsidR="00F4168B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Кирсановым и Е.В</w:t>
      </w:r>
      <w:proofErr w:type="gramStart"/>
      <w:r w:rsidR="00F4168B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.</w:t>
      </w:r>
      <w:proofErr w:type="gramEnd"/>
      <w:r w:rsidRPr="00133AA6">
        <w:rPr>
          <w:rFonts w:eastAsiaTheme="minorHAnsi"/>
          <w:lang w:eastAsia="en-US"/>
        </w:rPr>
        <w:t>Базаровым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конфликт между Н.П.</w:t>
      </w:r>
      <w:r w:rsidR="00FE518A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Кирсановым и Е.В.</w:t>
      </w:r>
      <w:r w:rsidR="00FE518A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Базаровым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борьба буржуазно-дворянского либерализма и революционных демократов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борьба между либеральными монархистами и народом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21. Какая деталь в портрете Базарова выявляет род его деятельности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33AA6">
        <w:rPr>
          <w:rFonts w:eastAsiaTheme="minorHAnsi"/>
          <w:lang w:eastAsia="en-US"/>
        </w:rPr>
        <w:t>А) высокий рост Б) самоуверенная улыбка В) бакенбарды «песочного цвету» Г) красная рука</w:t>
      </w:r>
      <w:r w:rsidRPr="00133AA6">
        <w:rPr>
          <w:rFonts w:eastAsiaTheme="minorHAnsi"/>
          <w:bCs/>
          <w:i/>
          <w:iCs/>
          <w:lang w:eastAsia="en-US"/>
        </w:rPr>
        <w:t>22.Кто из героев романа может быть назван «маленьким человеком»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Василий Иванович Базаров Б) Евгений Базаров В) Аркадий Кирсанов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23.Роман – это: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24. Конфликт художественного произведения – это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ссора героев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столкновение, противоборство персонажей, каких-либо чувств, побуждений в душе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героев, лежащих в основе действия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В) философская, социальная или этическая проблема, поставленная автором </w:t>
      </w:r>
      <w:proofErr w:type="gramStart"/>
      <w:r w:rsidRPr="00133AA6">
        <w:rPr>
          <w:rFonts w:eastAsiaTheme="minorHAnsi"/>
          <w:lang w:eastAsia="en-US"/>
        </w:rPr>
        <w:t>в</w:t>
      </w:r>
      <w:proofErr w:type="gramEnd"/>
    </w:p>
    <w:p w:rsid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33AA6">
        <w:rPr>
          <w:rFonts w:eastAsiaTheme="minorHAnsi"/>
          <w:lang w:eastAsia="en-US"/>
        </w:rPr>
        <w:t>произведении</w:t>
      </w:r>
      <w:proofErr w:type="gramEnd"/>
      <w:r w:rsidRPr="00133AA6">
        <w:rPr>
          <w:rFonts w:eastAsiaTheme="minorHAnsi"/>
          <w:lang w:eastAsia="en-US"/>
        </w:rPr>
        <w:t>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lang w:eastAsia="en-US"/>
        </w:rPr>
        <w:t>Контрольная работа по литературе в 10 классе за 1 полугодие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2 вариант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1. Художественным методом критического реализма является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литературное направление, характеризующееся демократич</w:t>
      </w:r>
      <w:r w:rsidRPr="00133AA6">
        <w:rPr>
          <w:rFonts w:eastAsiaTheme="minorHAnsi"/>
          <w:lang w:eastAsia="en-US"/>
        </w:rPr>
        <w:softHyphen/>
        <w:t>ностью, утверждением идеи «ответственного человека».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творческий метод, в котором главное значение имеет субъек</w:t>
      </w:r>
      <w:r w:rsidRPr="00133AA6">
        <w:rPr>
          <w:rFonts w:eastAsiaTheme="minorHAnsi"/>
          <w:lang w:eastAsia="en-US"/>
        </w:rPr>
        <w:softHyphen/>
        <w:t>тивная позиция писателя по отношению к явлениям жизни, тяготение его не столько к воспроизведению, сколько к пере</w:t>
      </w:r>
      <w:r w:rsidRPr="00133AA6">
        <w:rPr>
          <w:rFonts w:eastAsiaTheme="minorHAnsi"/>
          <w:lang w:eastAsia="en-US"/>
        </w:rPr>
        <w:softHyphen/>
        <w:t>созданию действительности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творческий метод, поставивший задачу критического осмыс</w:t>
      </w:r>
      <w:r w:rsidRPr="00133AA6">
        <w:rPr>
          <w:rFonts w:eastAsiaTheme="minorHAnsi"/>
          <w:lang w:eastAsia="en-US"/>
        </w:rPr>
        <w:softHyphen/>
        <w:t>ления общественных отношений, изображение диалектичес</w:t>
      </w:r>
      <w:r w:rsidRPr="00133AA6">
        <w:rPr>
          <w:rFonts w:eastAsiaTheme="minorHAnsi"/>
          <w:lang w:eastAsia="en-US"/>
        </w:rPr>
        <w:softHyphen/>
        <w:t>ких взаимосвязей характеров и обстоятельств, где человечес</w:t>
      </w:r>
      <w:r w:rsidRPr="00133AA6">
        <w:rPr>
          <w:rFonts w:eastAsiaTheme="minorHAnsi"/>
          <w:lang w:eastAsia="en-US"/>
        </w:rPr>
        <w:softHyphen/>
        <w:t>кий характер берется в его социальной активности.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2. Тема художественного произведения – это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характеры и ситуации, взятые автором из реальной действительности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основные эпизоды событийного ряда произведения в их художественной последовательности,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предусмотренной композицией данного произведения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главная обобщающая мысль литературного произведения, основная проблема,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33AA6">
        <w:rPr>
          <w:rFonts w:eastAsiaTheme="minorHAnsi"/>
          <w:lang w:eastAsia="en-US"/>
        </w:rPr>
        <w:t>поставленная</w:t>
      </w:r>
      <w:proofErr w:type="gramEnd"/>
      <w:r w:rsidRPr="00133AA6">
        <w:rPr>
          <w:rFonts w:eastAsiaTheme="minorHAnsi"/>
          <w:lang w:eastAsia="en-US"/>
        </w:rPr>
        <w:t xml:space="preserve"> в нём писателем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lastRenderedPageBreak/>
        <w:t xml:space="preserve">Г) совокупность событий, о которых рассказывается в произведении и которые служат </w:t>
      </w:r>
      <w:proofErr w:type="gramStart"/>
      <w:r w:rsidRPr="00133AA6">
        <w:rPr>
          <w:rFonts w:eastAsiaTheme="minorHAnsi"/>
          <w:lang w:eastAsia="en-US"/>
        </w:rPr>
        <w:t>для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постановки философских, социальных, этических и других проблем.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 xml:space="preserve">3.Общественный смысл романа Гончарова «Обломов» заключается </w:t>
      </w:r>
      <w:proofErr w:type="gramStart"/>
      <w:r w:rsidRPr="00133AA6">
        <w:rPr>
          <w:rFonts w:eastAsiaTheme="minorHAnsi"/>
          <w:b/>
          <w:bCs/>
          <w:iCs/>
          <w:lang w:eastAsia="en-US"/>
        </w:rPr>
        <w:t>в</w:t>
      </w:r>
      <w:proofErr w:type="gramEnd"/>
      <w:r w:rsidRPr="00133AA6">
        <w:rPr>
          <w:rFonts w:eastAsiaTheme="minorHAnsi"/>
          <w:b/>
          <w:bCs/>
          <w:iCs/>
          <w:lang w:eastAsia="en-US"/>
        </w:rPr>
        <w:t>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критике дворянства и крепостничества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идеализации буржуазии как класса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В) </w:t>
      </w:r>
      <w:proofErr w:type="gramStart"/>
      <w:r w:rsidRPr="00133AA6">
        <w:rPr>
          <w:rFonts w:eastAsiaTheme="minorHAnsi"/>
          <w:lang w:eastAsia="en-US"/>
        </w:rPr>
        <w:t>утверждении</w:t>
      </w:r>
      <w:proofErr w:type="gramEnd"/>
      <w:r w:rsidRPr="00133AA6">
        <w:rPr>
          <w:rFonts w:eastAsiaTheme="minorHAnsi"/>
          <w:lang w:eastAsia="en-US"/>
        </w:rPr>
        <w:t xml:space="preserve"> человека как личности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4. Образ Обломова концентрирует в себе черты крепостного барства, выберите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основополагающую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лень Б) косность и инертность В) фамильярное отношение к крепостным.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5. Авторским идеалом в романе является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А) Обломов Б) Ольга Ильинская В) </w:t>
      </w:r>
      <w:proofErr w:type="spellStart"/>
      <w:r w:rsidRPr="00133AA6">
        <w:rPr>
          <w:rFonts w:eastAsiaTheme="minorHAnsi"/>
          <w:lang w:eastAsia="en-US"/>
        </w:rPr>
        <w:t>Штольц</w:t>
      </w:r>
      <w:proofErr w:type="spell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6. Определите вид конфликта в драме А.Н.</w:t>
      </w:r>
      <w:r w:rsidR="00FE518A">
        <w:rPr>
          <w:rFonts w:eastAsiaTheme="minorHAnsi"/>
          <w:b/>
          <w:bCs/>
          <w:iCs/>
          <w:lang w:eastAsia="en-US"/>
        </w:rPr>
        <w:t xml:space="preserve"> </w:t>
      </w:r>
      <w:r w:rsidRPr="00133AA6">
        <w:rPr>
          <w:rFonts w:eastAsiaTheme="minorHAnsi"/>
          <w:b/>
          <w:bCs/>
          <w:iCs/>
          <w:lang w:eastAsia="en-US"/>
        </w:rPr>
        <w:t>Островского «Гроза»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философский Б) социальный В) идеологический Г) внутренний (семейный).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7. Кому принадлежат слова «Отчего люди не летают так, как птицы?»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А) Варвара Б) Катерина В) </w:t>
      </w:r>
      <w:proofErr w:type="spellStart"/>
      <w:r w:rsidRPr="00133AA6">
        <w:rPr>
          <w:rFonts w:eastAsiaTheme="minorHAnsi"/>
          <w:lang w:eastAsia="en-US"/>
        </w:rPr>
        <w:t>Глаша</w:t>
      </w:r>
      <w:proofErr w:type="spellEnd"/>
      <w:r w:rsidRPr="00133AA6">
        <w:rPr>
          <w:rFonts w:eastAsiaTheme="minorHAnsi"/>
          <w:lang w:eastAsia="en-US"/>
        </w:rPr>
        <w:t xml:space="preserve"> Г) </w:t>
      </w:r>
      <w:proofErr w:type="spellStart"/>
      <w:r w:rsidRPr="00133AA6">
        <w:rPr>
          <w:rFonts w:eastAsiaTheme="minorHAnsi"/>
          <w:lang w:eastAsia="en-US"/>
        </w:rPr>
        <w:t>Феклуша</w:t>
      </w:r>
      <w:proofErr w:type="spell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8. В какой момент происходит кульминация пьесы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публичное признание Катерины Б) свидание с Борисом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монолог Катерины в финале пьесы Г) в пьесе вообще нет кульминации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9.Основой конфликта романа И.С.</w:t>
      </w:r>
      <w:r w:rsidR="00FE518A">
        <w:rPr>
          <w:rFonts w:eastAsiaTheme="minorHAnsi"/>
          <w:b/>
          <w:bCs/>
          <w:iCs/>
          <w:lang w:eastAsia="en-US"/>
        </w:rPr>
        <w:t xml:space="preserve"> </w:t>
      </w:r>
      <w:r w:rsidRPr="00133AA6">
        <w:rPr>
          <w:rFonts w:eastAsiaTheme="minorHAnsi"/>
          <w:b/>
          <w:bCs/>
          <w:iCs/>
          <w:lang w:eastAsia="en-US"/>
        </w:rPr>
        <w:t>Тургенева «Отцы и дети» является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ссора между П.П.</w:t>
      </w:r>
      <w:r w:rsidR="00FE518A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Кирсановым и Е.В.</w:t>
      </w:r>
      <w:r w:rsidR="00FE518A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Базаровым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конфликт между Н.П.</w:t>
      </w:r>
      <w:r w:rsidR="00FE518A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Кирсановым и Е.В</w:t>
      </w:r>
      <w:proofErr w:type="gramStart"/>
      <w:r w:rsidR="00FE518A">
        <w:rPr>
          <w:rFonts w:eastAsiaTheme="minorHAnsi"/>
          <w:lang w:eastAsia="en-US"/>
        </w:rPr>
        <w:t xml:space="preserve"> </w:t>
      </w:r>
      <w:r w:rsidRPr="00133AA6">
        <w:rPr>
          <w:rFonts w:eastAsiaTheme="minorHAnsi"/>
          <w:lang w:eastAsia="en-US"/>
        </w:rPr>
        <w:t>.</w:t>
      </w:r>
      <w:proofErr w:type="gramEnd"/>
      <w:r w:rsidRPr="00133AA6">
        <w:rPr>
          <w:rFonts w:eastAsiaTheme="minorHAnsi"/>
          <w:lang w:eastAsia="en-US"/>
        </w:rPr>
        <w:t>Базаровым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борьба буржуазно-дворянского либерализма и революционных демократов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борьба между либеральными монархистами и народом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10. Какая деталь в портрете Базарова выявляет род его деятельности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высокий рост Б) самоуверенная улыбка В) бакенбарды «</w:t>
      </w:r>
      <w:proofErr w:type="gramStart"/>
      <w:r w:rsidRPr="00133AA6">
        <w:rPr>
          <w:rFonts w:eastAsiaTheme="minorHAnsi"/>
          <w:lang w:eastAsia="en-US"/>
        </w:rPr>
        <w:t>песочного</w:t>
      </w:r>
      <w:proofErr w:type="gramEnd"/>
      <w:r w:rsidRPr="00133AA6">
        <w:rPr>
          <w:rFonts w:eastAsiaTheme="minorHAnsi"/>
          <w:lang w:eastAsia="en-US"/>
        </w:rPr>
        <w:t xml:space="preserve"> цвету» Г) красная рука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11. Кто из героев романа может быть назван «маленьким человеком»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Василий Иванович Базаров Б) Евгений Базаров В) Аркадий Кирсанов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12. Роман – это: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13. Конфликт художественного произведения – это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ссора героев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столкновение, противоборство персонажей, каких-либо чувств, побуждений в душе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героев, лежащих в основе действия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В) философская, социальная или этическая проблема, поставленная автором </w:t>
      </w:r>
      <w:proofErr w:type="gramStart"/>
      <w:r w:rsidRPr="00133AA6">
        <w:rPr>
          <w:rFonts w:eastAsiaTheme="minorHAnsi"/>
          <w:lang w:eastAsia="en-US"/>
        </w:rPr>
        <w:t>в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33AA6">
        <w:rPr>
          <w:rFonts w:eastAsiaTheme="minorHAnsi"/>
          <w:lang w:eastAsia="en-US"/>
        </w:rPr>
        <w:t>произведении</w:t>
      </w:r>
      <w:proofErr w:type="gramEnd"/>
      <w:r w:rsidRPr="00133AA6">
        <w:rPr>
          <w:rFonts w:eastAsiaTheme="minorHAnsi"/>
          <w:lang w:eastAsia="en-US"/>
        </w:rPr>
        <w:t>.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133AA6">
        <w:rPr>
          <w:rFonts w:eastAsiaTheme="minorHAnsi"/>
          <w:b/>
          <w:bCs/>
          <w:iCs/>
          <w:lang w:eastAsia="en-US"/>
        </w:rPr>
        <w:t>14. Какой художественный метод играет ведущую роль в русской литературе второй половины 19 века</w:t>
      </w:r>
      <w:proofErr w:type="gramStart"/>
      <w:r w:rsidRPr="00133AA6">
        <w:rPr>
          <w:rFonts w:eastAsiaTheme="minorHAnsi"/>
          <w:b/>
          <w:bCs/>
          <w:iCs/>
          <w:lang w:eastAsia="en-US"/>
        </w:rPr>
        <w:t xml:space="preserve"> ?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сентиментализм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романтизм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lastRenderedPageBreak/>
        <w:t>В) просветительский реализм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критический реализм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15.</w:t>
      </w:r>
      <w:r w:rsidRPr="00FE518A">
        <w:rPr>
          <w:rFonts w:eastAsiaTheme="minorHAnsi"/>
          <w:b/>
          <w:bCs/>
          <w:lang w:eastAsia="en-US"/>
        </w:rPr>
        <w:t> </w:t>
      </w:r>
      <w:r w:rsidRPr="00FE518A">
        <w:rPr>
          <w:rFonts w:eastAsiaTheme="minorHAnsi"/>
          <w:b/>
          <w:bCs/>
          <w:iCs/>
          <w:lang w:eastAsia="en-US"/>
        </w:rPr>
        <w:t>Выделите один отличительный признак романа-эпопеи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большой объём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проблемно-тематическая энциклопедичность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показано значимое для нации историческое событие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показаны идейно-нравственные искания личности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16.</w:t>
      </w:r>
      <w:r w:rsidRPr="00FE518A">
        <w:rPr>
          <w:rFonts w:eastAsiaTheme="minorHAnsi"/>
          <w:b/>
          <w:lang w:eastAsia="en-US"/>
        </w:rPr>
        <w:t> </w:t>
      </w:r>
      <w:r w:rsidRPr="00FE518A">
        <w:rPr>
          <w:rFonts w:eastAsiaTheme="minorHAnsi"/>
          <w:b/>
          <w:bCs/>
          <w:iCs/>
          <w:lang w:eastAsia="en-US"/>
        </w:rPr>
        <w:t>Назовите первый роман И. А. Гончарова: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«Фрегат Паллада» Б) «Обыкновенная история» В) «Обломов» Г) «Обрыв»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17.</w:t>
      </w:r>
      <w:r w:rsidRPr="00FE518A">
        <w:rPr>
          <w:rFonts w:eastAsiaTheme="minorHAnsi"/>
          <w:b/>
          <w:lang w:eastAsia="en-US"/>
        </w:rPr>
        <w:t> </w:t>
      </w:r>
      <w:r w:rsidRPr="00FE518A">
        <w:rPr>
          <w:rFonts w:eastAsiaTheme="minorHAnsi"/>
          <w:b/>
          <w:bCs/>
          <w:iCs/>
          <w:lang w:eastAsia="en-US"/>
        </w:rPr>
        <w:t>Определите жанр романа И. А. Гончарова «Обломов»: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авантюрный Б</w:t>
      </w:r>
      <w:proofErr w:type="gramStart"/>
      <w:r w:rsidRPr="00133AA6">
        <w:rPr>
          <w:rFonts w:eastAsiaTheme="minorHAnsi"/>
          <w:lang w:eastAsia="en-US"/>
        </w:rPr>
        <w:t>)с</w:t>
      </w:r>
      <w:proofErr w:type="gramEnd"/>
      <w:r w:rsidRPr="00133AA6">
        <w:rPr>
          <w:rFonts w:eastAsiaTheme="minorHAnsi"/>
          <w:lang w:eastAsia="en-US"/>
        </w:rPr>
        <w:t>оциально-бытовой В) психологический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18</w:t>
      </w:r>
      <w:r w:rsidRPr="00FE518A">
        <w:rPr>
          <w:rFonts w:eastAsiaTheme="minorHAnsi"/>
          <w:b/>
          <w:lang w:eastAsia="en-US"/>
        </w:rPr>
        <w:t>. </w:t>
      </w:r>
      <w:r w:rsidRPr="00FE518A">
        <w:rPr>
          <w:rFonts w:eastAsiaTheme="minorHAnsi"/>
          <w:b/>
          <w:bCs/>
          <w:iCs/>
          <w:lang w:eastAsia="en-US"/>
        </w:rPr>
        <w:t xml:space="preserve">Авторское отношение к Илье Обломову неоднозначно; тенденция идейного оправдания героя сказалась </w:t>
      </w:r>
      <w:proofErr w:type="gramStart"/>
      <w:r w:rsidRPr="00FE518A">
        <w:rPr>
          <w:rFonts w:eastAsiaTheme="minorHAnsi"/>
          <w:b/>
          <w:bCs/>
          <w:iCs/>
          <w:lang w:eastAsia="en-US"/>
        </w:rPr>
        <w:t>в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духовной и физической гибели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 xml:space="preserve">Б) </w:t>
      </w:r>
      <w:proofErr w:type="gramStart"/>
      <w:r w:rsidRPr="00133AA6">
        <w:rPr>
          <w:rFonts w:eastAsiaTheme="minorHAnsi"/>
          <w:lang w:eastAsia="en-US"/>
        </w:rPr>
        <w:t>стремлении</w:t>
      </w:r>
      <w:proofErr w:type="gramEnd"/>
      <w:r w:rsidRPr="00133AA6">
        <w:rPr>
          <w:rFonts w:eastAsiaTheme="minorHAnsi"/>
          <w:lang w:eastAsia="en-US"/>
        </w:rPr>
        <w:t xml:space="preserve"> к поиску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в обрисовке «счастливого» будущего Обломовки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19</w:t>
      </w:r>
      <w:r w:rsidRPr="00FE518A">
        <w:rPr>
          <w:rFonts w:eastAsiaTheme="minorHAnsi"/>
          <w:b/>
          <w:lang w:eastAsia="en-US"/>
        </w:rPr>
        <w:t>. </w:t>
      </w:r>
      <w:r w:rsidRPr="00FE518A">
        <w:rPr>
          <w:rFonts w:eastAsiaTheme="minorHAnsi"/>
          <w:b/>
          <w:bCs/>
          <w:iCs/>
          <w:lang w:eastAsia="en-US"/>
        </w:rPr>
        <w:t>Определите жанр пьесы А. Н. Островского «Гроза»: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</w:t>
      </w:r>
      <w:proofErr w:type="gramStart"/>
      <w:r w:rsidRPr="00133AA6">
        <w:rPr>
          <w:rFonts w:eastAsiaTheme="minorHAnsi"/>
          <w:lang w:eastAsia="en-US"/>
        </w:rPr>
        <w:t>)с</w:t>
      </w:r>
      <w:proofErr w:type="gramEnd"/>
      <w:r w:rsidRPr="00133AA6">
        <w:rPr>
          <w:rFonts w:eastAsiaTheme="minorHAnsi"/>
          <w:lang w:eastAsia="en-US"/>
        </w:rPr>
        <w:t>емейно-бытовая драма Б) трагедия В)комедия Г) психологическая драма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20</w:t>
      </w:r>
      <w:r w:rsidRPr="00FE518A">
        <w:rPr>
          <w:rFonts w:eastAsiaTheme="minorHAnsi"/>
          <w:b/>
          <w:lang w:eastAsia="en-US"/>
        </w:rPr>
        <w:t>. </w:t>
      </w:r>
      <w:r w:rsidRPr="00FE518A">
        <w:rPr>
          <w:rFonts w:eastAsiaTheme="minorHAnsi"/>
          <w:b/>
          <w:bCs/>
          <w:iCs/>
          <w:lang w:eastAsia="en-US"/>
        </w:rPr>
        <w:t>Финал пьесы трагичен. Самоубийство Катерины, по мнению А.Н. Добролюбова, является проявлением</w:t>
      </w:r>
      <w:r w:rsidRPr="00133AA6">
        <w:rPr>
          <w:rFonts w:eastAsiaTheme="minorHAnsi"/>
          <w:bCs/>
          <w:i/>
          <w:iCs/>
          <w:lang w:eastAsia="en-US"/>
        </w:rPr>
        <w:t>: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духовной силы и смелости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духовной слабости и бессилия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моментного эмоционального порыва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21</w:t>
      </w:r>
      <w:r w:rsidRPr="00FE518A">
        <w:rPr>
          <w:rFonts w:eastAsiaTheme="minorHAnsi"/>
          <w:b/>
          <w:lang w:eastAsia="en-US"/>
        </w:rPr>
        <w:t>. </w:t>
      </w:r>
      <w:r w:rsidRPr="00FE518A">
        <w:rPr>
          <w:rFonts w:eastAsiaTheme="minorHAnsi"/>
          <w:b/>
          <w:bCs/>
          <w:iCs/>
          <w:lang w:eastAsia="en-US"/>
        </w:rPr>
        <w:t>Почему А. Н. Островский назван «отцом русского национального театра»</w:t>
      </w:r>
      <w:proofErr w:type="gramStart"/>
      <w:r w:rsidRPr="00FE518A">
        <w:rPr>
          <w:rFonts w:eastAsiaTheme="minorHAnsi"/>
          <w:b/>
          <w:bCs/>
          <w:iCs/>
          <w:lang w:eastAsia="en-US"/>
        </w:rPr>
        <w:t xml:space="preserve"> ?</w:t>
      </w:r>
      <w:proofErr w:type="gramEnd"/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возродил традиции предшественников в драматургии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своим творчеством оказал определяющее влияние на после</w:t>
      </w:r>
      <w:r w:rsidRPr="00133AA6">
        <w:rPr>
          <w:rFonts w:eastAsiaTheme="minorHAnsi"/>
          <w:lang w:eastAsia="en-US"/>
        </w:rPr>
        <w:softHyphen/>
        <w:t>дующее развитие русской драматургии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построил здание Малого театра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22</w:t>
      </w:r>
      <w:r w:rsidRPr="00FE518A">
        <w:rPr>
          <w:rFonts w:eastAsiaTheme="minorHAnsi"/>
          <w:b/>
          <w:lang w:eastAsia="en-US"/>
        </w:rPr>
        <w:t>. </w:t>
      </w:r>
      <w:r w:rsidRPr="00FE518A">
        <w:rPr>
          <w:rFonts w:eastAsiaTheme="minorHAnsi"/>
          <w:b/>
          <w:bCs/>
          <w:iCs/>
          <w:lang w:eastAsia="en-US"/>
        </w:rPr>
        <w:t>Давая общую оценку содержания романа «Отцы и дети», И. С. Тур</w:t>
      </w:r>
      <w:r w:rsidRPr="00FE518A">
        <w:rPr>
          <w:rFonts w:eastAsiaTheme="minorHAnsi"/>
          <w:b/>
          <w:bCs/>
          <w:iCs/>
          <w:lang w:eastAsia="en-US"/>
        </w:rPr>
        <w:softHyphen/>
        <w:t>генев писал</w:t>
      </w:r>
      <w:proofErr w:type="gramStart"/>
      <w:r w:rsidRPr="00FE518A">
        <w:rPr>
          <w:rFonts w:eastAsiaTheme="minorHAnsi"/>
          <w:b/>
          <w:bCs/>
          <w:iCs/>
          <w:lang w:eastAsia="en-US"/>
        </w:rPr>
        <w:t>: «</w:t>
      </w:r>
      <w:proofErr w:type="gramEnd"/>
      <w:r w:rsidRPr="00FE518A">
        <w:rPr>
          <w:rFonts w:eastAsiaTheme="minorHAnsi"/>
          <w:b/>
          <w:bCs/>
          <w:iCs/>
          <w:lang w:eastAsia="en-US"/>
        </w:rPr>
        <w:t>. ..Вся моя повесть направлена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против...»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дворянства Б</w:t>
      </w:r>
      <w:proofErr w:type="gramStart"/>
      <w:r w:rsidRPr="00133AA6">
        <w:rPr>
          <w:rFonts w:eastAsiaTheme="minorHAnsi"/>
          <w:lang w:eastAsia="en-US"/>
        </w:rPr>
        <w:t>)к</w:t>
      </w:r>
      <w:proofErr w:type="gramEnd"/>
      <w:r w:rsidRPr="00133AA6">
        <w:rPr>
          <w:rFonts w:eastAsiaTheme="minorHAnsi"/>
          <w:lang w:eastAsia="en-US"/>
        </w:rPr>
        <w:t>рестьянства В) революционных демократов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23</w:t>
      </w:r>
      <w:r w:rsidRPr="00FE518A">
        <w:rPr>
          <w:rFonts w:eastAsiaTheme="minorHAnsi"/>
          <w:b/>
          <w:lang w:eastAsia="en-US"/>
        </w:rPr>
        <w:t>. </w:t>
      </w:r>
      <w:r w:rsidRPr="00FE518A">
        <w:rPr>
          <w:rFonts w:eastAsiaTheme="minorHAnsi"/>
          <w:b/>
          <w:bCs/>
          <w:iCs/>
          <w:lang w:eastAsia="en-US"/>
        </w:rPr>
        <w:t>Какое высказывание, объясняющее смысл финала романа «Отцы и дети», кажется вам наиболее верным?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смерть Базарова — приговор «детям», с которыми таким об</w:t>
      </w:r>
      <w:r w:rsidRPr="00133AA6">
        <w:rPr>
          <w:rFonts w:eastAsiaTheme="minorHAnsi"/>
          <w:lang w:eastAsia="en-US"/>
        </w:rPr>
        <w:softHyphen/>
        <w:t>разом расправился автор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Б) Базарова убила сама природа, так как он вторгся в заведен</w:t>
      </w:r>
      <w:r w:rsidRPr="00133AA6">
        <w:rPr>
          <w:rFonts w:eastAsiaTheme="minorHAnsi"/>
          <w:lang w:eastAsia="en-US"/>
        </w:rPr>
        <w:softHyphen/>
        <w:t xml:space="preserve">ный порядок жизни и смерти </w:t>
      </w:r>
      <w:proofErr w:type="gramStart"/>
      <w:r w:rsidRPr="00133AA6">
        <w:rPr>
          <w:rFonts w:eastAsiaTheme="minorHAnsi"/>
          <w:lang w:eastAsia="en-US"/>
        </w:rPr>
        <w:t>—и</w:t>
      </w:r>
      <w:proofErr w:type="gramEnd"/>
      <w:r w:rsidRPr="00133AA6">
        <w:rPr>
          <w:rFonts w:eastAsiaTheme="minorHAnsi"/>
          <w:lang w:eastAsia="en-US"/>
        </w:rPr>
        <w:t xml:space="preserve"> пал его жертвой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В) передовые борцы почти всегда гибнут</w:t>
      </w:r>
    </w:p>
    <w:p w:rsidR="00133AA6" w:rsidRPr="00FE518A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FE518A">
        <w:rPr>
          <w:rFonts w:eastAsiaTheme="minorHAnsi"/>
          <w:b/>
          <w:bCs/>
          <w:iCs/>
          <w:lang w:eastAsia="en-US"/>
        </w:rPr>
        <w:t>24. Какой момент в биографии Базарова стал переломным в осознании своей личности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А) любовь к Одинцовой Б) разрыв с Аркадием В) дуэль с Кирсановым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33AA6">
        <w:rPr>
          <w:rFonts w:eastAsiaTheme="minorHAnsi"/>
          <w:lang w:eastAsia="en-US"/>
        </w:rPr>
        <w:t>Г) посещение родителей</w:t>
      </w:r>
    </w:p>
    <w:p w:rsidR="00133AA6" w:rsidRP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33AA6" w:rsidRDefault="00133AA6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70737" w:rsidRPr="00133AA6" w:rsidRDefault="00770737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133AA6" w:rsidRPr="00887508" w:rsidRDefault="00887508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887508">
        <w:rPr>
          <w:rFonts w:eastAsiaTheme="minorHAnsi"/>
          <w:b/>
          <w:lang w:eastAsia="en-US"/>
        </w:rPr>
        <w:lastRenderedPageBreak/>
        <w:t>Промежуточная аттестация</w:t>
      </w:r>
    </w:p>
    <w:p w:rsidR="00FF454D" w:rsidRPr="00133AA6" w:rsidRDefault="00FF454D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887508">
        <w:rPr>
          <w:rFonts w:eastAsiaTheme="minorHAnsi"/>
          <w:b/>
          <w:lang w:eastAsia="en-US"/>
        </w:rPr>
        <w:t>1 вариант.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«Бесприданница»</w:t>
      </w:r>
      <w:r w:rsidRPr="00887508">
        <w:rPr>
          <w:rFonts w:eastAsiaTheme="minorHAnsi"/>
          <w:b/>
          <w:bCs/>
          <w:i/>
          <w:iCs/>
          <w:lang w:eastAsia="en-US"/>
        </w:rPr>
        <w:t xml:space="preserve"> </w:t>
      </w:r>
      <w:r w:rsidRPr="00887508">
        <w:rPr>
          <w:rFonts w:eastAsiaTheme="minorHAnsi"/>
          <w:b/>
          <w:bCs/>
          <w:iCs/>
          <w:lang w:eastAsia="en-US"/>
        </w:rPr>
        <w:t>А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1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>. Какое произведение не было  написано  А.Н. Островским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 xml:space="preserve"> ?</w:t>
      </w:r>
      <w:proofErr w:type="gram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«Недоросль»  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«Снегурочка»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«Доходное место»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2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 xml:space="preserve">. </w:t>
      </w:r>
      <w:proofErr w:type="spellStart"/>
      <w:r w:rsidRPr="00887508">
        <w:rPr>
          <w:rFonts w:eastAsiaTheme="minorHAnsi"/>
          <w:b/>
          <w:bCs/>
          <w:iCs/>
          <w:lang w:eastAsia="en-US"/>
        </w:rPr>
        <w:t>Критическу</w:t>
      </w:r>
      <w:proofErr w:type="spellEnd"/>
      <w:r w:rsidRPr="00887508">
        <w:rPr>
          <w:rFonts w:eastAsiaTheme="minorHAnsi"/>
          <w:b/>
          <w:bCs/>
          <w:iCs/>
          <w:lang w:eastAsia="en-US"/>
        </w:rPr>
        <w:t xml:space="preserve"> статью  «Базаров» написал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И.</w:t>
      </w:r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Тургенев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В.</w:t>
      </w:r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Белинский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А</w:t>
      </w:r>
      <w:proofErr w:type="gramStart"/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И.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Герцен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Д.И.</w:t>
      </w:r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Писарев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А3. Кому принадлежат  слова: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Умом Россию  не понять, аршином общим не измерить: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887508">
        <w:rPr>
          <w:rFonts w:eastAsiaTheme="minorHAnsi"/>
          <w:lang w:eastAsia="en-US"/>
        </w:rPr>
        <w:t>У</w:t>
      </w:r>
      <w:proofErr w:type="gramEnd"/>
      <w:r w:rsidRPr="00887508">
        <w:rPr>
          <w:rFonts w:eastAsiaTheme="minorHAnsi"/>
          <w:lang w:eastAsia="en-US"/>
        </w:rPr>
        <w:t xml:space="preserve"> ней особенная стать – в Россию  можно  только  верить!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А.С.</w:t>
      </w:r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Пушкину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А.А.</w:t>
      </w:r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Блоку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Ф.И.</w:t>
      </w:r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Тютчеву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А.А</w:t>
      </w:r>
      <w:proofErr w:type="gramStart"/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Фету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4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>.  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Редактором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 xml:space="preserve"> какого журнала, основанного еще Пушкиным, стал </w:t>
      </w:r>
      <w:proofErr w:type="spellStart"/>
      <w:r w:rsidRPr="00887508">
        <w:rPr>
          <w:rFonts w:eastAsiaTheme="minorHAnsi"/>
          <w:b/>
          <w:bCs/>
          <w:iCs/>
          <w:lang w:eastAsia="en-US"/>
        </w:rPr>
        <w:t>Н.Некрасов</w:t>
      </w:r>
      <w:proofErr w:type="spellEnd"/>
      <w:r w:rsidRPr="00887508">
        <w:rPr>
          <w:rFonts w:eastAsiaTheme="minorHAnsi"/>
          <w:b/>
          <w:bCs/>
          <w:iCs/>
          <w:lang w:eastAsia="en-US"/>
        </w:rPr>
        <w:t xml:space="preserve"> в</w:t>
      </w:r>
      <w:r w:rsidRPr="00887508">
        <w:rPr>
          <w:rFonts w:eastAsiaTheme="minorHAnsi"/>
          <w:b/>
          <w:bCs/>
          <w:i/>
          <w:iCs/>
          <w:u w:val="single"/>
          <w:lang w:eastAsia="en-US"/>
        </w:rPr>
        <w:t xml:space="preserve"> </w:t>
      </w:r>
      <w:r w:rsidRPr="00887508">
        <w:rPr>
          <w:rFonts w:eastAsiaTheme="minorHAnsi"/>
          <w:b/>
          <w:bCs/>
          <w:iCs/>
          <w:lang w:eastAsia="en-US"/>
        </w:rPr>
        <w:t>1847 году?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«Отечественные записки»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«Вестник Европы»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«Современник»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«Сын Отечества»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А5. Родовое имение Тургенева - …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 xml:space="preserve">а) </w:t>
      </w:r>
      <w:proofErr w:type="spellStart"/>
      <w:r w:rsidRPr="00887508">
        <w:rPr>
          <w:rFonts w:eastAsiaTheme="minorHAnsi"/>
          <w:lang w:eastAsia="en-US"/>
        </w:rPr>
        <w:t>Щелыково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Спасское-</w:t>
      </w:r>
      <w:proofErr w:type="spellStart"/>
      <w:r w:rsidRPr="00887508">
        <w:rPr>
          <w:rFonts w:eastAsiaTheme="minorHAnsi"/>
          <w:lang w:eastAsia="en-US"/>
        </w:rPr>
        <w:t>Лутовиново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 xml:space="preserve">в) </w:t>
      </w:r>
      <w:proofErr w:type="spellStart"/>
      <w:r w:rsidRPr="00887508">
        <w:rPr>
          <w:rFonts w:eastAsiaTheme="minorHAnsi"/>
          <w:lang w:eastAsia="en-US"/>
        </w:rPr>
        <w:t>Шахматово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Малые Сорочинцы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6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>. Кто из героев романа «Обломов» впервые употребляет термин «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обломовщина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>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А.И.</w:t>
      </w:r>
      <w:r>
        <w:rPr>
          <w:rFonts w:eastAsiaTheme="minorHAnsi"/>
          <w:lang w:eastAsia="en-US"/>
        </w:rPr>
        <w:t xml:space="preserve"> </w:t>
      </w:r>
      <w:proofErr w:type="spellStart"/>
      <w:r w:rsidRPr="00887508">
        <w:rPr>
          <w:rFonts w:eastAsiaTheme="minorHAnsi"/>
          <w:lang w:eastAsia="en-US"/>
        </w:rPr>
        <w:t>Штольц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Захар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И.И</w:t>
      </w:r>
      <w:proofErr w:type="gramStart"/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Обломов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О.С</w:t>
      </w:r>
      <w:proofErr w:type="gramStart"/>
      <w:r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Ильинская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7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>. По мнению А.П.</w:t>
      </w:r>
      <w:r>
        <w:rPr>
          <w:rFonts w:eastAsiaTheme="minorHAnsi"/>
          <w:b/>
          <w:bCs/>
          <w:iCs/>
          <w:lang w:eastAsia="en-US"/>
        </w:rPr>
        <w:t xml:space="preserve"> </w:t>
      </w:r>
      <w:r w:rsidRPr="00887508">
        <w:rPr>
          <w:rFonts w:eastAsiaTheme="minorHAnsi"/>
          <w:b/>
          <w:bCs/>
          <w:iCs/>
          <w:lang w:eastAsia="en-US"/>
        </w:rPr>
        <w:t>Чехова, «в человеке все должно быть прекрасно: и душа, и одежда, и лицо, и…»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чувства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походка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мысли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характер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t>А8. Кто из двойников Раскольникова заканчивает жизнь самоубийством?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Свидригайлов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Лужин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Мармеладов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iCs/>
          <w:lang w:eastAsia="en-US"/>
        </w:rPr>
        <w:lastRenderedPageBreak/>
        <w:t>А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9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 xml:space="preserve">. В романе Л.Н. Толстого несколько сотен действующих лиц, </w:t>
      </w:r>
      <w:proofErr w:type="gramStart"/>
      <w:r w:rsidRPr="00887508">
        <w:rPr>
          <w:rFonts w:eastAsiaTheme="minorHAnsi"/>
          <w:b/>
          <w:bCs/>
          <w:iCs/>
          <w:lang w:eastAsia="en-US"/>
        </w:rPr>
        <w:t>однако</w:t>
      </w:r>
      <w:proofErr w:type="gramEnd"/>
      <w:r w:rsidRPr="00887508">
        <w:rPr>
          <w:rFonts w:eastAsiaTheme="minorHAnsi"/>
          <w:b/>
          <w:bCs/>
          <w:iCs/>
          <w:lang w:eastAsia="en-US"/>
        </w:rPr>
        <w:t xml:space="preserve"> в сознании читателя они существуют не как хаотическая масса, а как строго упорядоченная система персонажей. По какому принципу строится система персонажей «Войны и мира»?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семейных гнезд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эпического параллелизма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композиционной завершенности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А10. В каких крупных произведениях Некрасова рассказывается о подвиге декабристов и их жен?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«Кому на Руси жить хорошо?»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«Дедушка»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«Коробейники»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«Русские женщины»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Д) «Железная дорога»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1</w:t>
      </w:r>
      <w:proofErr w:type="gramEnd"/>
      <w:r w:rsidRPr="00887508">
        <w:rPr>
          <w:rFonts w:eastAsiaTheme="minorHAnsi"/>
          <w:lang w:eastAsia="en-US"/>
        </w:rPr>
        <w:t>. «На заре ты ее не буди,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На заре она сладко так спит;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 xml:space="preserve">Утро дышит </w:t>
      </w:r>
      <w:proofErr w:type="gramStart"/>
      <w:r w:rsidRPr="00887508">
        <w:rPr>
          <w:rFonts w:eastAsiaTheme="minorHAnsi"/>
          <w:lang w:eastAsia="en-US"/>
        </w:rPr>
        <w:t>у</w:t>
      </w:r>
      <w:proofErr w:type="gramEnd"/>
      <w:r w:rsidRPr="00887508">
        <w:rPr>
          <w:rFonts w:eastAsiaTheme="minorHAnsi"/>
          <w:lang w:eastAsia="en-US"/>
        </w:rPr>
        <w:t xml:space="preserve"> ней на груди,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Ярко пышет на ямках ланит</w:t>
      </w:r>
      <w:proofErr w:type="gramStart"/>
      <w:r w:rsidRPr="00887508">
        <w:rPr>
          <w:rFonts w:eastAsiaTheme="minorHAnsi"/>
          <w:lang w:eastAsia="en-US"/>
        </w:rPr>
        <w:t>.»</w:t>
      </w:r>
      <w:proofErr w:type="gramEnd"/>
    </w:p>
    <w:p w:rsidR="00887508" w:rsidRPr="00AE23EF" w:rsidRDefault="00AE23EF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11.</w:t>
      </w:r>
      <w:r w:rsidR="00887508" w:rsidRPr="00AE23EF">
        <w:rPr>
          <w:rFonts w:eastAsiaTheme="minorHAnsi"/>
          <w:b/>
          <w:lang w:eastAsia="en-US"/>
        </w:rPr>
        <w:t>Перед вами отрывок из известного стихотворения русского поэта 19 века.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AE23EF">
        <w:rPr>
          <w:rFonts w:eastAsiaTheme="minorHAnsi"/>
          <w:b/>
          <w:lang w:eastAsia="en-US"/>
        </w:rPr>
        <w:t>Назовите: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автора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размер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Какой вид метафоры использует автор («утро дышит», «на ямках пышет»)?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r w:rsidR="00AE23EF">
        <w:rPr>
          <w:rFonts w:eastAsiaTheme="minorHAnsi"/>
          <w:lang w:eastAsia="en-US"/>
        </w:rPr>
        <w:t>1</w:t>
      </w:r>
      <w:r w:rsidRPr="00887508">
        <w:rPr>
          <w:rFonts w:eastAsiaTheme="minorHAnsi"/>
          <w:lang w:eastAsia="en-US"/>
        </w:rPr>
        <w:t xml:space="preserve">2. Один автор дает такую краткую характеристику своему герою: «Нигилист. </w:t>
      </w:r>
      <w:proofErr w:type="gramStart"/>
      <w:r w:rsidRPr="00887508">
        <w:rPr>
          <w:rFonts w:eastAsiaTheme="minorHAnsi"/>
          <w:lang w:eastAsia="en-US"/>
        </w:rPr>
        <w:t>Самоуверен</w:t>
      </w:r>
      <w:proofErr w:type="gramEnd"/>
      <w:r w:rsidRPr="00887508">
        <w:rPr>
          <w:rFonts w:eastAsiaTheme="minorHAnsi"/>
          <w:lang w:eastAsia="en-US"/>
        </w:rPr>
        <w:t>, говорит отрывисто и немного, работящ. &lt;…&gt; Независимая душа и гордец первой руки». Укажите автора, героя и произведение.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В3. Кого из русских писателей-классиков называли «Колумбом Замоскворечья»?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4</w:t>
      </w:r>
      <w:proofErr w:type="gramEnd"/>
      <w:r w:rsidRPr="00887508">
        <w:rPr>
          <w:rFonts w:eastAsiaTheme="minorHAnsi"/>
          <w:lang w:eastAsia="en-US"/>
        </w:rPr>
        <w:t>. Известно, что фамилия «Фет» известного русского поэта – псевдоним. Укажите настоящую фамилию этого автора.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В5.Кому принадлежат  строки: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Я лиру посвятил  народу своему.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Быть  может, я умру неведомый ему,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Но  я ему служил – и сердцем я спокоен?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6</w:t>
      </w:r>
      <w:proofErr w:type="gramEnd"/>
      <w:r w:rsidRPr="00887508">
        <w:rPr>
          <w:rFonts w:eastAsiaTheme="minorHAnsi"/>
          <w:b/>
          <w:bCs/>
          <w:i/>
          <w:iCs/>
          <w:lang w:eastAsia="en-US"/>
        </w:rPr>
        <w:t>.</w:t>
      </w:r>
      <w:r w:rsidRPr="00887508">
        <w:rPr>
          <w:rFonts w:eastAsiaTheme="minorHAnsi"/>
          <w:lang w:eastAsia="en-US"/>
        </w:rPr>
        <w:t> Кто был главным оппонентом Е.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Базарова в спорах?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7</w:t>
      </w:r>
      <w:proofErr w:type="gramEnd"/>
      <w:r w:rsidRPr="00887508">
        <w:rPr>
          <w:rFonts w:eastAsiaTheme="minorHAnsi"/>
          <w:lang w:eastAsia="en-US"/>
        </w:rPr>
        <w:t>. Соедините названия произведений и их жанр: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6087"/>
      </w:tblGrid>
      <w:tr w:rsidR="00887508" w:rsidRPr="00887508" w:rsidTr="00887508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А) «Севастополь в мае»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Б) «Отрочество»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В) «Война и мир»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Г) «Анна Каренина»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Д) «Живой труп»</w:t>
            </w:r>
          </w:p>
          <w:p w:rsidR="007563D3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Е) «В чём моя вера?»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1) Повесть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2) Роман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3) Религиозный трактат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4) Драма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5) Роман-эпопея</w:t>
            </w:r>
          </w:p>
          <w:p w:rsidR="007563D3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6) Рассказ</w:t>
            </w:r>
          </w:p>
        </w:tc>
      </w:tr>
    </w:tbl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В8. Описывая определенные реалии так, как видят их герои, Л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 xml:space="preserve">Толстой, чтобы быть точным, часто переименовывает привычные вещи, ломая автоматизм их восприятия. Так в «Войне и мире» маршальский жезл становится «палкой», знамена – «подхваченными </w:t>
      </w:r>
      <w:r w:rsidRPr="00887508">
        <w:rPr>
          <w:rFonts w:eastAsiaTheme="minorHAnsi"/>
          <w:lang w:eastAsia="en-US"/>
        </w:rPr>
        <w:lastRenderedPageBreak/>
        <w:t>кусками материи на палках</w:t>
      </w:r>
      <w:r w:rsidRPr="00AE23EF">
        <w:rPr>
          <w:rFonts w:eastAsiaTheme="minorHAnsi"/>
          <w:lang w:eastAsia="en-US"/>
        </w:rPr>
        <w:t>». Подумайте, какие реалии представлены описаниями, и соотнесите их с указанными названиями</w:t>
      </w:r>
      <w:r w:rsidRPr="00887508">
        <w:rPr>
          <w:rFonts w:eastAsiaTheme="minorHAnsi"/>
          <w:lang w:eastAsia="en-US"/>
        </w:rPr>
        <w:t>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окопанное небольшими канавами место, на котором стояло и стреляло несколько пушек, было самое важное место в сражении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вертящийся черный мячик, от которого поднималась струйка дыма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большой, наполненный чем-то и открытый ящик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крашеные картоны, изображавшие деревья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Д) французские лепешки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1) театральные декорации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2) гроб, наполненный костями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3) пушечные ядра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4) граната, которую Андрей Болконский видит за несколько секунд до того, как она взрывается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5) батарея Раевского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i/>
          <w:iCs/>
          <w:lang w:eastAsia="en-US"/>
        </w:rPr>
        <w:t>Прочитайте приведенное ниже стихотворение и выполните задания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Есть в осени первоначальной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Короткая, но дивная пора –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Весь день стоит как бы хрустальный,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И лучезарны вечера…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Где бодрый серп гулял и падал колос,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Теперь уж пусто всё – простор везде, -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Лишь паутины тонкий волос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Блестит на праздной борозде.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Пустеет воздух, птиц не слышно боле,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Но далеко еще до первых зимних бурь –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И льется чистая и теплая лазурь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На отдыхающее поле…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iCs/>
          <w:lang w:eastAsia="en-US"/>
        </w:rPr>
        <w:t>Ф.И</w:t>
      </w:r>
      <w:proofErr w:type="gramStart"/>
      <w:r w:rsidR="00AE23EF">
        <w:rPr>
          <w:rFonts w:eastAsiaTheme="minorHAnsi"/>
          <w:iCs/>
          <w:lang w:eastAsia="en-US"/>
        </w:rPr>
        <w:t xml:space="preserve"> </w:t>
      </w:r>
      <w:r w:rsidRPr="00AE23EF">
        <w:rPr>
          <w:rFonts w:eastAsiaTheme="minorHAnsi"/>
          <w:iCs/>
          <w:lang w:eastAsia="en-US"/>
        </w:rPr>
        <w:t>.</w:t>
      </w:r>
      <w:proofErr w:type="gramEnd"/>
      <w:r w:rsidRPr="00AE23EF">
        <w:rPr>
          <w:rFonts w:eastAsiaTheme="minorHAnsi"/>
          <w:iCs/>
          <w:lang w:eastAsia="en-US"/>
        </w:rPr>
        <w:t>Тютчев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i/>
          <w:iCs/>
          <w:lang w:eastAsia="en-US"/>
        </w:rPr>
        <w:t>В</w:t>
      </w:r>
      <w:proofErr w:type="gramStart"/>
      <w:r w:rsidRPr="00887508">
        <w:rPr>
          <w:rFonts w:eastAsiaTheme="minorHAnsi"/>
          <w:i/>
          <w:iCs/>
          <w:lang w:eastAsia="en-US"/>
        </w:rPr>
        <w:t>9</w:t>
      </w:r>
      <w:proofErr w:type="gramEnd"/>
      <w:r w:rsidRPr="00887508">
        <w:rPr>
          <w:rFonts w:eastAsiaTheme="minorHAnsi"/>
          <w:i/>
          <w:iCs/>
          <w:lang w:eastAsia="en-US"/>
        </w:rPr>
        <w:t>.</w:t>
      </w:r>
      <w:r w:rsidRPr="00887508">
        <w:rPr>
          <w:rFonts w:eastAsiaTheme="minorHAnsi"/>
          <w:lang w:eastAsia="en-US"/>
        </w:rPr>
        <w:t> Каким термином обозначается образное определение, которое дает выразительную характеристику предмету или явлению («</w:t>
      </w:r>
      <w:r w:rsidRPr="00887508">
        <w:rPr>
          <w:rFonts w:eastAsiaTheme="minorHAnsi"/>
          <w:i/>
          <w:iCs/>
          <w:lang w:eastAsia="en-US"/>
        </w:rPr>
        <w:t>дивная</w:t>
      </w:r>
      <w:r w:rsidRPr="00887508">
        <w:rPr>
          <w:rFonts w:eastAsiaTheme="minorHAnsi"/>
          <w:lang w:eastAsia="en-US"/>
        </w:rPr>
        <w:t> пора», «</w:t>
      </w:r>
      <w:r w:rsidRPr="00887508">
        <w:rPr>
          <w:rFonts w:eastAsiaTheme="minorHAnsi"/>
          <w:i/>
          <w:iCs/>
          <w:lang w:eastAsia="en-US"/>
        </w:rPr>
        <w:t>хрустальный</w:t>
      </w:r>
      <w:r w:rsidRPr="00887508">
        <w:rPr>
          <w:rFonts w:eastAsiaTheme="minorHAnsi"/>
          <w:lang w:eastAsia="en-US"/>
        </w:rPr>
        <w:t> день»)?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В10</w:t>
      </w:r>
      <w:r w:rsidRPr="00887508">
        <w:rPr>
          <w:rFonts w:eastAsiaTheme="minorHAnsi"/>
          <w:b/>
          <w:bCs/>
          <w:i/>
          <w:iCs/>
          <w:lang w:eastAsia="en-US"/>
        </w:rPr>
        <w:t>.</w:t>
      </w:r>
      <w:r w:rsidRPr="00887508">
        <w:rPr>
          <w:rFonts w:eastAsiaTheme="minorHAnsi"/>
          <w:lang w:eastAsia="en-US"/>
        </w:rPr>
        <w:t> Назовите способ рифмовки, использованный в заключительной строфе.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В11</w:t>
      </w:r>
      <w:r w:rsidRPr="00887508">
        <w:rPr>
          <w:rFonts w:eastAsiaTheme="minorHAnsi"/>
          <w:b/>
          <w:bCs/>
          <w:i/>
          <w:iCs/>
          <w:lang w:eastAsia="en-US"/>
        </w:rPr>
        <w:t>.</w:t>
      </w:r>
      <w:r w:rsidRPr="00887508">
        <w:rPr>
          <w:rFonts w:eastAsiaTheme="minorHAnsi"/>
          <w:lang w:eastAsia="en-US"/>
        </w:rPr>
        <w:t> Как называется использованное в целях выразительности нарушение обычного порядка слов в предложении («в осени первоначальной»)?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В12</w:t>
      </w:r>
      <w:r w:rsidRPr="00887508">
        <w:rPr>
          <w:rFonts w:eastAsiaTheme="minorHAnsi"/>
          <w:b/>
          <w:bCs/>
          <w:i/>
          <w:iCs/>
          <w:lang w:eastAsia="en-US"/>
        </w:rPr>
        <w:t>.</w:t>
      </w:r>
      <w:r w:rsidRPr="00887508">
        <w:rPr>
          <w:rFonts w:eastAsiaTheme="minorHAnsi"/>
          <w:lang w:eastAsia="en-US"/>
        </w:rPr>
        <w:t> Назовите тип иносказания (троп), на основе которого создан образ «тонкого волоса паутины»?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i/>
          <w:iCs/>
          <w:lang w:eastAsia="en-US"/>
        </w:rPr>
        <w:t>В13.</w:t>
      </w:r>
      <w:r w:rsidRPr="00887508">
        <w:rPr>
          <w:rFonts w:eastAsiaTheme="minorHAnsi"/>
          <w:lang w:eastAsia="en-US"/>
        </w:rPr>
        <w:t> Определите стихотворный размер приведенного текста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Дайте развернутый ответ в объеме 5-10 предложений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С</w:t>
      </w:r>
      <w:proofErr w:type="gramStart"/>
      <w:r w:rsidRPr="00887508">
        <w:rPr>
          <w:rFonts w:eastAsiaTheme="minorHAnsi"/>
          <w:lang w:eastAsia="en-US"/>
        </w:rPr>
        <w:t>1</w:t>
      </w:r>
      <w:proofErr w:type="gramEnd"/>
      <w:r w:rsidRPr="00887508">
        <w:rPr>
          <w:rFonts w:eastAsiaTheme="minorHAnsi"/>
          <w:lang w:eastAsia="en-US"/>
        </w:rPr>
        <w:t>. Какие образные средства, использованные в стихотворении, формируют ощущение неразрывной связи человека с окружающим миром?</w:t>
      </w:r>
    </w:p>
    <w:p w:rsid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С</w:t>
      </w:r>
      <w:proofErr w:type="gramStart"/>
      <w:r w:rsidRPr="00887508">
        <w:rPr>
          <w:rFonts w:eastAsiaTheme="minorHAnsi"/>
          <w:lang w:eastAsia="en-US"/>
        </w:rPr>
        <w:t>2</w:t>
      </w:r>
      <w:proofErr w:type="gramEnd"/>
      <w:r w:rsidRPr="00887508">
        <w:rPr>
          <w:rFonts w:eastAsiaTheme="minorHAnsi"/>
          <w:lang w:eastAsia="en-US"/>
        </w:rPr>
        <w:t>. В каких произведениях русских поэтов есть «полевые» пейзажи? В чем сходство и различия со стихотворением</w:t>
      </w:r>
    </w:p>
    <w:p w:rsidR="00AE23EF" w:rsidRDefault="00AE23EF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AE23EF" w:rsidRPr="00887508" w:rsidRDefault="00AE23EF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AE23EF">
        <w:rPr>
          <w:rFonts w:eastAsiaTheme="minorHAnsi"/>
          <w:b/>
          <w:lang w:eastAsia="en-US"/>
        </w:rPr>
        <w:t>2 вариант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</w:t>
      </w:r>
      <w:proofErr w:type="gramStart"/>
      <w:r w:rsidRPr="00AE23EF">
        <w:rPr>
          <w:rFonts w:eastAsiaTheme="minorHAnsi"/>
          <w:b/>
          <w:bCs/>
          <w:iCs/>
          <w:lang w:eastAsia="en-US"/>
        </w:rPr>
        <w:t>1</w:t>
      </w:r>
      <w:proofErr w:type="gramEnd"/>
      <w:r w:rsidRPr="00AE23EF">
        <w:rPr>
          <w:rFonts w:eastAsiaTheme="minorHAnsi"/>
          <w:b/>
          <w:bCs/>
          <w:iCs/>
          <w:lang w:eastAsia="en-US"/>
        </w:rPr>
        <w:t>.Статью  «Темное царство» написал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Н.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Чернышевский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lastRenderedPageBreak/>
        <w:t>Б) В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Белинский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И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Гончаров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Н.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Добролюбов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</w:t>
      </w:r>
      <w:proofErr w:type="gramStart"/>
      <w:r w:rsidRPr="00AE23EF">
        <w:rPr>
          <w:rFonts w:eastAsiaTheme="minorHAnsi"/>
          <w:b/>
          <w:bCs/>
          <w:iCs/>
          <w:lang w:eastAsia="en-US"/>
        </w:rPr>
        <w:t>2</w:t>
      </w:r>
      <w:proofErr w:type="gramEnd"/>
      <w:r w:rsidRPr="00AE23EF">
        <w:rPr>
          <w:rFonts w:eastAsiaTheme="minorHAnsi"/>
          <w:b/>
          <w:bCs/>
          <w:iCs/>
          <w:lang w:eastAsia="en-US"/>
        </w:rPr>
        <w:t xml:space="preserve">. На какие круги  русского  общества  возлагает  надежды  </w:t>
      </w:r>
      <w:proofErr w:type="spellStart"/>
      <w:r w:rsidRPr="00AE23EF">
        <w:rPr>
          <w:rFonts w:eastAsiaTheme="minorHAnsi"/>
          <w:b/>
          <w:bCs/>
          <w:iCs/>
          <w:lang w:eastAsia="en-US"/>
        </w:rPr>
        <w:t>Е.Базаров</w:t>
      </w:r>
      <w:proofErr w:type="spellEnd"/>
      <w:r w:rsidRPr="00AE23EF">
        <w:rPr>
          <w:rFonts w:eastAsiaTheme="minorHAnsi"/>
          <w:b/>
          <w:bCs/>
          <w:iCs/>
          <w:lang w:eastAsia="en-US"/>
        </w:rPr>
        <w:t>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крестьянство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интеллигенцию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русское патриархальное дворянство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дворянскую  аристократию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 xml:space="preserve">А3. «Кнутом иссеченная Муза» - это </w:t>
      </w:r>
      <w:proofErr w:type="gramStart"/>
      <w:r w:rsidRPr="00AE23EF">
        <w:rPr>
          <w:rFonts w:eastAsiaTheme="minorHAnsi"/>
          <w:b/>
          <w:bCs/>
          <w:iCs/>
          <w:lang w:eastAsia="en-US"/>
        </w:rPr>
        <w:t>образ</w:t>
      </w:r>
      <w:proofErr w:type="gramEnd"/>
      <w:r w:rsidRPr="00AE23EF">
        <w:rPr>
          <w:rFonts w:eastAsiaTheme="minorHAnsi"/>
          <w:b/>
          <w:bCs/>
          <w:iCs/>
          <w:lang w:eastAsia="en-US"/>
        </w:rPr>
        <w:t xml:space="preserve">  чьей поэзии?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А.С.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Пушкина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М.Ю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Лермонтова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Ф.И.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Тютчева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Н.А.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Некрасова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</w:t>
      </w:r>
      <w:proofErr w:type="gramStart"/>
      <w:r w:rsidRPr="00AE23EF">
        <w:rPr>
          <w:rFonts w:eastAsiaTheme="minorHAnsi"/>
          <w:b/>
          <w:bCs/>
          <w:iCs/>
          <w:lang w:eastAsia="en-US"/>
        </w:rPr>
        <w:t>4</w:t>
      </w:r>
      <w:proofErr w:type="gramEnd"/>
      <w:r w:rsidRPr="00AE23EF">
        <w:rPr>
          <w:rFonts w:eastAsiaTheme="minorHAnsi"/>
          <w:b/>
          <w:bCs/>
          <w:iCs/>
          <w:lang w:eastAsia="en-US"/>
        </w:rPr>
        <w:t xml:space="preserve"> Первый период творчества Н.</w:t>
      </w:r>
      <w:r w:rsidR="00AE23EF">
        <w:rPr>
          <w:rFonts w:eastAsiaTheme="minorHAnsi"/>
          <w:b/>
          <w:bCs/>
          <w:iCs/>
          <w:lang w:eastAsia="en-US"/>
        </w:rPr>
        <w:t xml:space="preserve"> </w:t>
      </w:r>
      <w:r w:rsidRPr="00AE23EF">
        <w:rPr>
          <w:rFonts w:eastAsiaTheme="minorHAnsi"/>
          <w:b/>
          <w:bCs/>
          <w:iCs/>
          <w:lang w:eastAsia="en-US"/>
        </w:rPr>
        <w:t>Островского связан с его работой в литературном журнале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«Современник»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«</w:t>
      </w:r>
      <w:proofErr w:type="spellStart"/>
      <w:r w:rsidRPr="00887508">
        <w:rPr>
          <w:rFonts w:eastAsiaTheme="minorHAnsi"/>
          <w:lang w:eastAsia="en-US"/>
        </w:rPr>
        <w:t>Мосвитянин</w:t>
      </w:r>
      <w:proofErr w:type="spellEnd"/>
      <w:r w:rsidRPr="00887508">
        <w:rPr>
          <w:rFonts w:eastAsiaTheme="minorHAnsi"/>
          <w:lang w:eastAsia="en-US"/>
        </w:rPr>
        <w:t>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«Отечественные записки»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«Сын Отечества»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 xml:space="preserve">А5. Родной город </w:t>
      </w:r>
      <w:proofErr w:type="spellStart"/>
      <w:r w:rsidRPr="00AE23EF">
        <w:rPr>
          <w:rFonts w:eastAsiaTheme="minorHAnsi"/>
          <w:b/>
          <w:bCs/>
          <w:iCs/>
          <w:lang w:eastAsia="en-US"/>
        </w:rPr>
        <w:t>А.П.Чехова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Таганрог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Красноярск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Сочи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Рязань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</w:t>
      </w:r>
      <w:proofErr w:type="gramStart"/>
      <w:r w:rsidRPr="00AE23EF">
        <w:rPr>
          <w:rFonts w:eastAsiaTheme="minorHAnsi"/>
          <w:b/>
          <w:bCs/>
          <w:iCs/>
          <w:lang w:eastAsia="en-US"/>
        </w:rPr>
        <w:t>6</w:t>
      </w:r>
      <w:proofErr w:type="gramEnd"/>
      <w:r w:rsidRPr="00AE23EF">
        <w:rPr>
          <w:rFonts w:eastAsiaTheme="minorHAnsi"/>
          <w:b/>
          <w:bCs/>
          <w:iCs/>
          <w:lang w:eastAsia="en-US"/>
        </w:rPr>
        <w:t xml:space="preserve"> Кому из героев романа Гончарова «Обломов» принадлежат слова: «Для меня любовь – все равно, что…жизнь, а жизнь – долг, следовательно – любовь тоже долг»?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Обломову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 xml:space="preserve">Б) </w:t>
      </w:r>
      <w:proofErr w:type="spellStart"/>
      <w:r w:rsidRPr="00887508">
        <w:rPr>
          <w:rFonts w:eastAsiaTheme="minorHAnsi"/>
          <w:lang w:eastAsia="en-US"/>
        </w:rPr>
        <w:t>Штольцу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 xml:space="preserve">В) </w:t>
      </w:r>
      <w:proofErr w:type="spellStart"/>
      <w:r w:rsidRPr="00887508">
        <w:rPr>
          <w:rFonts w:eastAsiaTheme="minorHAnsi"/>
          <w:lang w:eastAsia="en-US"/>
        </w:rPr>
        <w:t>Тарантьеву</w:t>
      </w:r>
      <w:proofErr w:type="spellEnd"/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Волкову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</w:t>
      </w:r>
      <w:proofErr w:type="gramStart"/>
      <w:r w:rsidRPr="00AE23EF">
        <w:rPr>
          <w:rFonts w:eastAsiaTheme="minorHAnsi"/>
          <w:b/>
          <w:bCs/>
          <w:iCs/>
          <w:lang w:eastAsia="en-US"/>
        </w:rPr>
        <w:t>7</w:t>
      </w:r>
      <w:proofErr w:type="gramEnd"/>
      <w:r w:rsidRPr="00AE23EF">
        <w:rPr>
          <w:rFonts w:eastAsiaTheme="minorHAnsi"/>
          <w:b/>
          <w:bCs/>
          <w:iCs/>
          <w:lang w:eastAsia="en-US"/>
        </w:rPr>
        <w:t>. Результатом участия Л.</w:t>
      </w:r>
      <w:r w:rsidR="00AE23EF">
        <w:rPr>
          <w:rFonts w:eastAsiaTheme="minorHAnsi"/>
          <w:b/>
          <w:bCs/>
          <w:iCs/>
          <w:lang w:eastAsia="en-US"/>
        </w:rPr>
        <w:t xml:space="preserve"> </w:t>
      </w:r>
      <w:r w:rsidRPr="00AE23EF">
        <w:rPr>
          <w:rFonts w:eastAsiaTheme="minorHAnsi"/>
          <w:b/>
          <w:bCs/>
          <w:iCs/>
          <w:lang w:eastAsia="en-US"/>
        </w:rPr>
        <w:t>Толстого в Крымской войне становятся: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«Севастопольские рассказы»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дневники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автобиографические повести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«Война и мир»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А8. Кто из героев романа «Отцы и дети» вступается за крестьян, но «говоря с ними, морщится и нюхает одеколон»?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Базаров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Николай Петрович Кирсанов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Павел Петрович Кирсанов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Аркадий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b/>
          <w:bCs/>
          <w:lang w:eastAsia="en-US"/>
        </w:rPr>
        <w:t>А</w:t>
      </w:r>
      <w:proofErr w:type="gramStart"/>
      <w:r w:rsidRPr="00887508">
        <w:rPr>
          <w:rFonts w:eastAsiaTheme="minorHAnsi"/>
          <w:b/>
          <w:bCs/>
          <w:lang w:eastAsia="en-US"/>
        </w:rPr>
        <w:t>9</w:t>
      </w:r>
      <w:proofErr w:type="gramEnd"/>
      <w:r w:rsidRPr="00887508">
        <w:rPr>
          <w:rFonts w:eastAsiaTheme="minorHAnsi"/>
          <w:b/>
          <w:bCs/>
          <w:lang w:eastAsia="en-US"/>
        </w:rPr>
        <w:t xml:space="preserve">. Среди многочисленных «военных» героев романа «Война и мир» </w:t>
      </w:r>
      <w:proofErr w:type="gramStart"/>
      <w:r w:rsidRPr="00887508">
        <w:rPr>
          <w:rFonts w:eastAsiaTheme="minorHAnsi"/>
          <w:b/>
          <w:bCs/>
          <w:lang w:eastAsia="en-US"/>
        </w:rPr>
        <w:t>своей</w:t>
      </w:r>
      <w:proofErr w:type="gramEnd"/>
      <w:r w:rsidRPr="00887508">
        <w:rPr>
          <w:rFonts w:eastAsiaTheme="minorHAnsi"/>
          <w:b/>
          <w:bCs/>
          <w:lang w:eastAsia="en-US"/>
        </w:rPr>
        <w:t xml:space="preserve"> «</w:t>
      </w:r>
      <w:proofErr w:type="spellStart"/>
      <w:r w:rsidRPr="00887508">
        <w:rPr>
          <w:rFonts w:eastAsiaTheme="minorHAnsi"/>
          <w:b/>
          <w:bCs/>
          <w:lang w:eastAsia="en-US"/>
        </w:rPr>
        <w:t>штатскостью</w:t>
      </w:r>
      <w:proofErr w:type="spellEnd"/>
      <w:r w:rsidRPr="00887508">
        <w:rPr>
          <w:rFonts w:eastAsiaTheme="minorHAnsi"/>
          <w:b/>
          <w:bCs/>
          <w:lang w:eastAsia="en-US"/>
        </w:rPr>
        <w:t>» резко выделяется Пьер Безухов. </w:t>
      </w:r>
      <w:r w:rsidRPr="00AE23EF">
        <w:rPr>
          <w:rFonts w:eastAsiaTheme="minorHAnsi"/>
          <w:b/>
          <w:bCs/>
          <w:lang w:eastAsia="en-US"/>
        </w:rPr>
        <w:t>В каком эпизоде выясняется, что он не умеет обращаться с оружием?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в эпизоде дуэли с Долоховым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на батарее Раевского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lastRenderedPageBreak/>
        <w:t>В) в плену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b/>
          <w:bCs/>
          <w:iCs/>
          <w:lang w:eastAsia="en-US"/>
        </w:rPr>
        <w:t>А10. Какая известная картина русского художника напоминает стихотворение Некрасова «На Волге»?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И.Е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Репин «Бурлаки на Волге»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И.И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Левитан «Вечер на Волге»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И.С</w:t>
      </w:r>
      <w:proofErr w:type="gramStart"/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.</w:t>
      </w:r>
      <w:proofErr w:type="gramEnd"/>
      <w:r w:rsidRPr="00887508">
        <w:rPr>
          <w:rFonts w:eastAsiaTheme="minorHAnsi"/>
          <w:lang w:eastAsia="en-US"/>
        </w:rPr>
        <w:t>Петров-Водкин «Девушки на Волге»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1</w:t>
      </w:r>
      <w:proofErr w:type="gramEnd"/>
      <w:r w:rsidRPr="00887508">
        <w:rPr>
          <w:rFonts w:eastAsiaTheme="minorHAnsi"/>
          <w:lang w:eastAsia="en-US"/>
        </w:rPr>
        <w:t>. Вот парадный подъезд. По торжественным дням,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Одержимый холопским недугом,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Целый город с каким-то испугом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Подъезжает к заветным дверям.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lang w:eastAsia="en-US"/>
        </w:rPr>
        <w:t>Перед вами отрывок из известного стихотворения русского поэта 19 века.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lang w:eastAsia="en-US"/>
        </w:rPr>
        <w:t>Назовите: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автора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размер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Какой троп использует автор в приведенном отрывке?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2</w:t>
      </w:r>
      <w:proofErr w:type="gramEnd"/>
      <w:r w:rsidRPr="00887508">
        <w:rPr>
          <w:rFonts w:eastAsiaTheme="minorHAnsi"/>
          <w:lang w:eastAsia="en-US"/>
        </w:rPr>
        <w:t>. Какой русский писатель был приговорен судом к гражданской казни?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В3. Парадоксально, но философско-утопический роман государственного преступника, арестанта Петропавловской крепости, прошел через две строжайшие цензуры и получил добро на выход в свет. Назовите это произведение и его автора.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4</w:t>
      </w:r>
      <w:proofErr w:type="gramEnd"/>
      <w:r w:rsidRPr="00887508">
        <w:rPr>
          <w:rFonts w:eastAsiaTheme="minorHAnsi"/>
          <w:lang w:eastAsia="en-US"/>
        </w:rPr>
        <w:t xml:space="preserve">. Этот классик отечественной литературы был лишен права носить русскую фамилию </w:t>
      </w:r>
      <w:proofErr w:type="gramStart"/>
      <w:r w:rsidRPr="00887508">
        <w:rPr>
          <w:rFonts w:eastAsiaTheme="minorHAnsi"/>
          <w:lang w:eastAsia="en-US"/>
        </w:rPr>
        <w:t>отца</w:t>
      </w:r>
      <w:proofErr w:type="gramEnd"/>
      <w:r w:rsidRPr="00887508">
        <w:rPr>
          <w:rFonts w:eastAsiaTheme="minorHAnsi"/>
          <w:lang w:eastAsia="en-US"/>
        </w:rPr>
        <w:t xml:space="preserve"> и лишился всех привилегий, связанных со званием дворянина. С целью возвращения дворянского звания, он поступает на службу. Однако военный чин, дающий на это право, всякий раз, по мере продвижения по службе, повышался в своем ранге. Лишь на закате дней этому поэту удалось возвратить дворянское звание и утраченную фамилию отца. Назовите этого автора.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 xml:space="preserve">В5. По какому принципу вводятся в роман образы Обломова и </w:t>
      </w:r>
      <w:proofErr w:type="spellStart"/>
      <w:r w:rsidRPr="00887508">
        <w:rPr>
          <w:rFonts w:eastAsiaTheme="minorHAnsi"/>
          <w:lang w:eastAsia="en-US"/>
        </w:rPr>
        <w:t>Штольца</w:t>
      </w:r>
      <w:proofErr w:type="spellEnd"/>
      <w:r w:rsidRPr="00887508">
        <w:rPr>
          <w:rFonts w:eastAsiaTheme="minorHAnsi"/>
          <w:lang w:eastAsia="en-US"/>
        </w:rPr>
        <w:t>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6</w:t>
      </w:r>
      <w:proofErr w:type="gramEnd"/>
      <w:r w:rsidRPr="00887508">
        <w:rPr>
          <w:rFonts w:eastAsiaTheme="minorHAnsi"/>
          <w:lang w:eastAsia="en-US"/>
        </w:rPr>
        <w:t>. Н.А.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Добролюбов назвал  одного  из  героев  пьесы А.Н.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Островского  «Лучом света в темном царстве»? Кто  это?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lang w:eastAsia="en-US"/>
        </w:rPr>
        <w:t>В</w:t>
      </w:r>
      <w:proofErr w:type="gramStart"/>
      <w:r w:rsidRPr="00AE23EF">
        <w:rPr>
          <w:rFonts w:eastAsiaTheme="minorHAnsi"/>
          <w:lang w:eastAsia="en-US"/>
        </w:rPr>
        <w:t>7</w:t>
      </w:r>
      <w:proofErr w:type="gramEnd"/>
      <w:r w:rsidRPr="00AE23EF">
        <w:rPr>
          <w:rFonts w:eastAsiaTheme="minorHAnsi"/>
          <w:lang w:eastAsia="en-US"/>
        </w:rPr>
        <w:t>. Соедините названия произведений и их жанр: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6098"/>
      </w:tblGrid>
      <w:tr w:rsidR="00887508" w:rsidRPr="00887508" w:rsidTr="00887508"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А) «После бала»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Б) «Детство»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В) «Война и мир»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Г) «Анна Каренина»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Д) «Власть тьмы»</w:t>
            </w:r>
          </w:p>
          <w:p w:rsidR="007563D3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Е) «Исповедь»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1) Рассказ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2) Драма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3) Религиозный трактат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4) Роман</w:t>
            </w:r>
          </w:p>
          <w:p w:rsidR="00887508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5) Роман-эпопея</w:t>
            </w:r>
          </w:p>
          <w:p w:rsidR="007563D3" w:rsidRPr="00887508" w:rsidRDefault="00887508" w:rsidP="008875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87508">
              <w:rPr>
                <w:rFonts w:eastAsiaTheme="minorHAnsi"/>
                <w:lang w:eastAsia="en-US"/>
              </w:rPr>
              <w:t>6) Повесть</w:t>
            </w:r>
          </w:p>
        </w:tc>
      </w:tr>
    </w:tbl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В8. Отличительная особенность портретной «живописи» Толстого – закрепление за персонажем какой-то характерной черты внешнего облика и затем многократное повторение. Так Пьер запоминается массивной фигурой, неуклюжестью и «дружелюбными глазами». </w:t>
      </w:r>
      <w:r w:rsidRPr="00AE23EF">
        <w:rPr>
          <w:rFonts w:eastAsiaTheme="minorHAnsi"/>
          <w:lang w:eastAsia="en-US"/>
        </w:rPr>
        <w:t>Попытайтесь по 1-2 «штрихам к портрету» угадать персонажа романа и соотнести эти черты с его именем.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А) оголенные, белые, полные плечи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Б) черные глаза, большой рот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В) сухое лицо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Г) лучистые глаза, тяжелая походка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Д) плешивая голова, плоское лицо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lastRenderedPageBreak/>
        <w:t>1) Наташа Ростова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2) князь Василий Курагин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3) Элен Курагина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4) Андрей Болконский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5) Мария Болконская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iCs/>
          <w:lang w:eastAsia="en-US"/>
        </w:rPr>
        <w:t>Прочитайте приведенное ниже стихотворение и выполните задания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lang w:eastAsia="en-US"/>
        </w:rPr>
        <w:t>               </w:t>
      </w:r>
      <w:r w:rsidRPr="00AE23EF">
        <w:rPr>
          <w:rFonts w:eastAsiaTheme="minorHAnsi"/>
          <w:b/>
          <w:bCs/>
          <w:lang w:eastAsia="en-US"/>
        </w:rPr>
        <w:t>Вечер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Прозвучало над ясной рекою,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Прозвенело в померкшем лугу,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Прокатилось над рощей немою,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Засветилось на том берегу.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Далеко, в полумраке, луками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Убегает на запад река.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Погорев золотыми каймами,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Разлетелись, как дым, облака.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На пригорке то сыро, то жарко,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Вздохи дня есть в дыханье ночном, -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Но зарница уж теплится ярко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Голубым и зеленым огнем.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i/>
          <w:iCs/>
          <w:lang w:eastAsia="en-US"/>
        </w:rPr>
        <w:t>                      А.А.</w:t>
      </w:r>
      <w:r w:rsidR="00AE23EF">
        <w:rPr>
          <w:rFonts w:eastAsiaTheme="minorHAnsi"/>
          <w:i/>
          <w:iCs/>
          <w:lang w:eastAsia="en-US"/>
        </w:rPr>
        <w:t xml:space="preserve"> </w:t>
      </w:r>
      <w:r w:rsidRPr="00887508">
        <w:rPr>
          <w:rFonts w:eastAsiaTheme="minorHAnsi"/>
          <w:i/>
          <w:iCs/>
          <w:lang w:eastAsia="en-US"/>
        </w:rPr>
        <w:t>Фет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</w:t>
      </w:r>
      <w:proofErr w:type="gramStart"/>
      <w:r w:rsidRPr="00887508">
        <w:rPr>
          <w:rFonts w:eastAsiaTheme="minorHAnsi"/>
          <w:lang w:eastAsia="en-US"/>
        </w:rPr>
        <w:t>9</w:t>
      </w:r>
      <w:proofErr w:type="gramEnd"/>
      <w:r w:rsidRPr="00887508">
        <w:rPr>
          <w:rFonts w:eastAsiaTheme="minorHAnsi"/>
          <w:lang w:eastAsia="en-US"/>
        </w:rPr>
        <w:t>. Каким термином обозначается зарисовка природы, подобная той, что создана в стихотворении Фета?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В10. Какое средство иносказания, основанное на переносе человеческих черт на неодушевленные явления, использовано в строке «Убегает на запад река»?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В11. Во второй строфе гаснущие края облаков переданы иносказательно, при помощи метафоры. Выпишите словосочетание (в именительном падеже), метафорически замещающее образ светящихся очертаний облака.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 В12. В строке «Убег</w:t>
      </w:r>
      <w:r w:rsidRPr="00887508">
        <w:rPr>
          <w:rFonts w:eastAsiaTheme="minorHAnsi"/>
          <w:u w:val="single"/>
          <w:lang w:eastAsia="en-US"/>
        </w:rPr>
        <w:t>а</w:t>
      </w:r>
      <w:r w:rsidRPr="00887508">
        <w:rPr>
          <w:rFonts w:eastAsiaTheme="minorHAnsi"/>
          <w:lang w:eastAsia="en-US"/>
        </w:rPr>
        <w:t>ет на з</w:t>
      </w:r>
      <w:r w:rsidRPr="00887508">
        <w:rPr>
          <w:rFonts w:eastAsiaTheme="minorHAnsi"/>
          <w:u w:val="single"/>
          <w:lang w:eastAsia="en-US"/>
        </w:rPr>
        <w:t>а</w:t>
      </w:r>
      <w:r w:rsidRPr="00887508">
        <w:rPr>
          <w:rFonts w:eastAsiaTheme="minorHAnsi"/>
          <w:lang w:eastAsia="en-US"/>
        </w:rPr>
        <w:t>пад рек</w:t>
      </w:r>
      <w:r w:rsidRPr="00887508">
        <w:rPr>
          <w:rFonts w:eastAsiaTheme="minorHAnsi"/>
          <w:u w:val="single"/>
          <w:lang w:eastAsia="en-US"/>
        </w:rPr>
        <w:t>а</w:t>
      </w:r>
      <w:r w:rsidRPr="00887508">
        <w:rPr>
          <w:rFonts w:eastAsiaTheme="minorHAnsi"/>
          <w:lang w:eastAsia="en-US"/>
        </w:rPr>
        <w:t>» все три ударения приходятся на гласный «а». Как называется этот прием звукописи?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В13. Определите стихотворный размер, которым написан «Вечер».</w:t>
      </w:r>
    </w:p>
    <w:p w:rsidR="00887508" w:rsidRPr="00AE23EF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AE23EF">
        <w:rPr>
          <w:rFonts w:eastAsiaTheme="minorHAnsi"/>
          <w:iCs/>
          <w:lang w:eastAsia="en-US"/>
        </w:rPr>
        <w:t>Дайте развернутый ответ в объеме 5-10 предложений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С</w:t>
      </w:r>
      <w:proofErr w:type="gramStart"/>
      <w:r w:rsidRPr="00887508">
        <w:rPr>
          <w:rFonts w:eastAsiaTheme="minorHAnsi"/>
          <w:lang w:eastAsia="en-US"/>
        </w:rPr>
        <w:t>1</w:t>
      </w:r>
      <w:proofErr w:type="gramEnd"/>
      <w:r w:rsidRPr="00887508">
        <w:rPr>
          <w:rFonts w:eastAsiaTheme="minorHAnsi"/>
          <w:lang w:eastAsia="en-US"/>
        </w:rPr>
        <w:t>. С какой художественной целью в первой строфе использованы исключительно безличные предложения?</w:t>
      </w:r>
    </w:p>
    <w:p w:rsidR="00887508" w:rsidRPr="00887508" w:rsidRDefault="00887508" w:rsidP="008875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887508">
        <w:rPr>
          <w:rFonts w:eastAsiaTheme="minorHAnsi"/>
          <w:lang w:eastAsia="en-US"/>
        </w:rPr>
        <w:t>С</w:t>
      </w:r>
      <w:proofErr w:type="gramStart"/>
      <w:r w:rsidRPr="00887508">
        <w:rPr>
          <w:rFonts w:eastAsiaTheme="minorHAnsi"/>
          <w:lang w:eastAsia="en-US"/>
        </w:rPr>
        <w:t>2</w:t>
      </w:r>
      <w:proofErr w:type="gramEnd"/>
      <w:r w:rsidRPr="00887508">
        <w:rPr>
          <w:rFonts w:eastAsiaTheme="minorHAnsi"/>
          <w:lang w:eastAsia="en-US"/>
        </w:rPr>
        <w:t>. Какие стихотворения русских поэтов посвящены описанию вечерней природы? В чем их сходство и различия со стихотворением А.</w:t>
      </w:r>
      <w:r w:rsidR="00AE23EF">
        <w:rPr>
          <w:rFonts w:eastAsiaTheme="minorHAnsi"/>
          <w:lang w:eastAsia="en-US"/>
        </w:rPr>
        <w:t xml:space="preserve"> </w:t>
      </w:r>
      <w:r w:rsidRPr="00887508">
        <w:rPr>
          <w:rFonts w:eastAsiaTheme="minorHAnsi"/>
          <w:lang w:eastAsia="en-US"/>
        </w:rPr>
        <w:t>Фета?</w:t>
      </w:r>
    </w:p>
    <w:p w:rsidR="00FF454D" w:rsidRPr="00133AA6" w:rsidRDefault="00FF454D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F454D" w:rsidRPr="00133AA6" w:rsidRDefault="00FF454D" w:rsidP="00133AA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30F6F" w:rsidRPr="00A80DBC" w:rsidRDefault="00730F6F" w:rsidP="00F4168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30F6F" w:rsidRPr="00A80DBC" w:rsidRDefault="00730F6F" w:rsidP="00A80DBC">
      <w:pPr>
        <w:spacing w:line="276" w:lineRule="auto"/>
        <w:rPr>
          <w:color w:val="000000"/>
        </w:rPr>
      </w:pPr>
    </w:p>
    <w:p w:rsidR="007563D3" w:rsidRDefault="007563D3" w:rsidP="007563D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Входная контрольная работа по литературе (11 класс)</w:t>
      </w:r>
    </w:p>
    <w:p w:rsidR="007563D3" w:rsidRPr="007563D3" w:rsidRDefault="007563D3" w:rsidP="007563D3">
      <w:pPr>
        <w:rPr>
          <w:rFonts w:eastAsiaTheme="minorHAnsi"/>
          <w:lang w:eastAsia="en-US"/>
        </w:rPr>
      </w:pPr>
    </w:p>
    <w:p w:rsidR="007563D3" w:rsidRDefault="001A7F83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1.Назовите литературные направления и приведите примеры произведений.</w:t>
      </w:r>
    </w:p>
    <w:p w:rsidR="001A7F83" w:rsidRDefault="001A7F83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2.Перечислите романы И.С. Тургенева.</w:t>
      </w:r>
    </w:p>
    <w:p w:rsidR="001A7F83" w:rsidRDefault="001A7F83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3.Смысл названия романа И. С. Тургенева «Отцы и дети».</w:t>
      </w:r>
    </w:p>
    <w:p w:rsidR="001A7F83" w:rsidRDefault="001A7F83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4.Назовите предметы споров П.П. Кирсанова и Евгения Базарова</w:t>
      </w:r>
      <w:proofErr w:type="gramStart"/>
      <w:r>
        <w:rPr>
          <w:rFonts w:eastAsiaTheme="minorHAnsi"/>
          <w:lang w:eastAsia="en-US"/>
        </w:rPr>
        <w:t>..</w:t>
      </w:r>
      <w:proofErr w:type="gramEnd"/>
    </w:p>
    <w:p w:rsidR="001A7F83" w:rsidRDefault="001A7F83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 Какие вопросы общественно – политической жизни поднимаются в романе Л. Н. Толстого «Война и мир»?</w:t>
      </w:r>
    </w:p>
    <w:p w:rsidR="001A7F83" w:rsidRPr="007563D3" w:rsidRDefault="00AA3111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6.П</w:t>
      </w:r>
      <w:r w:rsidR="001A7F83">
        <w:rPr>
          <w:rFonts w:eastAsiaTheme="minorHAnsi"/>
          <w:lang w:eastAsia="en-US"/>
        </w:rPr>
        <w:t>очему Расколь</w:t>
      </w:r>
      <w:r>
        <w:rPr>
          <w:rFonts w:eastAsiaTheme="minorHAnsi"/>
          <w:lang w:eastAsia="en-US"/>
        </w:rPr>
        <w:t>ников решился на преступление?</w:t>
      </w:r>
    </w:p>
    <w:p w:rsidR="007563D3" w:rsidRPr="007563D3" w:rsidRDefault="007563D3" w:rsidP="007563D3">
      <w:pPr>
        <w:rPr>
          <w:rFonts w:eastAsiaTheme="minorHAnsi"/>
          <w:lang w:eastAsia="en-US"/>
        </w:rPr>
      </w:pPr>
    </w:p>
    <w:p w:rsidR="007563D3" w:rsidRDefault="007563D3" w:rsidP="007563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Контрольная работа за 1 полугодие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b/>
          <w:bCs/>
          <w:lang w:eastAsia="en-US"/>
        </w:rPr>
        <w:t>1 вариант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1.Кто из поэтов не принадлежит к Серебряному веку русской поэзии?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а ) Б</w:t>
      </w:r>
      <w:proofErr w:type="gramStart"/>
      <w:r w:rsidRPr="007563D3">
        <w:rPr>
          <w:rFonts w:eastAsiaTheme="minorHAnsi"/>
          <w:iCs/>
          <w:lang w:eastAsia="en-US"/>
        </w:rPr>
        <w:t xml:space="preserve"> .</w:t>
      </w:r>
      <w:proofErr w:type="gramEnd"/>
      <w:r w:rsidRPr="007563D3">
        <w:rPr>
          <w:rFonts w:eastAsiaTheme="minorHAnsi"/>
          <w:iCs/>
          <w:lang w:eastAsia="en-US"/>
        </w:rPr>
        <w:t>Пастернак б )В. Хлебников в )К .Бальмонт г )А. Фет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2.</w:t>
      </w:r>
      <w:proofErr w:type="gramStart"/>
      <w:r w:rsidRPr="007563D3">
        <w:rPr>
          <w:rFonts w:eastAsiaTheme="minorHAnsi"/>
          <w:lang w:eastAsia="en-US"/>
        </w:rPr>
        <w:t>Творчество</w:t>
      </w:r>
      <w:proofErr w:type="gramEnd"/>
      <w:r w:rsidRPr="007563D3">
        <w:rPr>
          <w:rFonts w:eastAsiaTheme="minorHAnsi"/>
          <w:lang w:eastAsia="en-US"/>
        </w:rPr>
        <w:t xml:space="preserve"> какого поэта не было связано с футуризмом? (1 б.)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 xml:space="preserve">а ) В. Маяковский б ) А. Крученых в </w:t>
      </w:r>
      <w:proofErr w:type="gramStart"/>
      <w:r w:rsidRPr="007563D3">
        <w:rPr>
          <w:rFonts w:eastAsiaTheme="minorHAnsi"/>
          <w:iCs/>
          <w:lang w:eastAsia="en-US"/>
        </w:rPr>
        <w:t>)В</w:t>
      </w:r>
      <w:proofErr w:type="gramEnd"/>
      <w:r w:rsidRPr="007563D3">
        <w:rPr>
          <w:rFonts w:eastAsiaTheme="minorHAnsi"/>
          <w:iCs/>
          <w:lang w:eastAsia="en-US"/>
        </w:rPr>
        <w:t>. Хлебников г )Н .Гумилев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3.Кто из персонажей пьесы М. Горького «На дне» не является участником любовного конфликта?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а</w:t>
      </w:r>
      <w:proofErr w:type="gramStart"/>
      <w:r w:rsidRPr="007563D3">
        <w:rPr>
          <w:rFonts w:eastAsiaTheme="minorHAnsi"/>
          <w:iCs/>
          <w:lang w:eastAsia="en-US"/>
        </w:rPr>
        <w:t xml:space="preserve"> )</w:t>
      </w:r>
      <w:proofErr w:type="gramEnd"/>
      <w:r w:rsidRPr="007563D3">
        <w:rPr>
          <w:rFonts w:eastAsiaTheme="minorHAnsi"/>
          <w:iCs/>
          <w:lang w:eastAsia="en-US"/>
        </w:rPr>
        <w:t xml:space="preserve"> Пепел б ) Василиса в ) Бубнов г ) Наташа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4. Соотнесите автора и отрывок стихотворения. (А. Ахматова, Н. Гумилёв, И. Бунин,  К</w:t>
      </w:r>
      <w:proofErr w:type="gramStart"/>
      <w:r w:rsidRPr="007563D3">
        <w:rPr>
          <w:rFonts w:eastAsiaTheme="minorHAnsi"/>
          <w:lang w:eastAsia="en-US"/>
        </w:rPr>
        <w:t xml:space="preserve"> .</w:t>
      </w:r>
      <w:proofErr w:type="gramEnd"/>
      <w:r w:rsidRPr="007563D3">
        <w:rPr>
          <w:rFonts w:eastAsiaTheme="minorHAnsi"/>
          <w:lang w:eastAsia="en-US"/>
        </w:rPr>
        <w:t>Бальмонт) (2б)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А) </w:t>
      </w:r>
      <w:r w:rsidRPr="007563D3">
        <w:rPr>
          <w:rFonts w:eastAsiaTheme="minorHAnsi"/>
          <w:iCs/>
          <w:lang w:eastAsia="en-US"/>
        </w:rPr>
        <w:t>Сегодня, я вижу, особенно грустен твой взгляд Б) Я больше ее не люблю,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И руки особенно тонки, колени обняв.</w:t>
      </w:r>
      <w:r w:rsidRPr="007563D3">
        <w:rPr>
          <w:rFonts w:eastAsiaTheme="minorHAnsi"/>
          <w:lang w:eastAsia="en-US"/>
        </w:rPr>
        <w:t> А сердце умрет без любви.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Послушай: далёко, далёко, на озере Чад </w:t>
      </w:r>
      <w:r w:rsidRPr="007563D3">
        <w:rPr>
          <w:rFonts w:eastAsiaTheme="minorHAnsi"/>
          <w:lang w:eastAsia="en-US"/>
        </w:rPr>
        <w:t>Я больше ее не люблю, -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Изысканный бродит жираф.</w:t>
      </w:r>
      <w:r w:rsidRPr="007563D3">
        <w:rPr>
          <w:rFonts w:eastAsiaTheme="minorHAnsi"/>
          <w:lang w:eastAsia="en-US"/>
        </w:rPr>
        <w:t> И жизнь мою смертью зови.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5. К какому направлению Серебряного века принадлежал К.Д.</w:t>
      </w:r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>Бальмонт?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а</w:t>
      </w:r>
      <w:proofErr w:type="gramStart"/>
      <w:r w:rsidRPr="007563D3">
        <w:rPr>
          <w:rFonts w:eastAsiaTheme="minorHAnsi"/>
          <w:iCs/>
          <w:lang w:eastAsia="en-US"/>
        </w:rPr>
        <w:t xml:space="preserve"> )</w:t>
      </w:r>
      <w:proofErr w:type="gramEnd"/>
      <w:r w:rsidRPr="007563D3">
        <w:rPr>
          <w:rFonts w:eastAsiaTheme="minorHAnsi"/>
          <w:iCs/>
          <w:lang w:eastAsia="en-US"/>
        </w:rPr>
        <w:t xml:space="preserve"> футуризм б ) символизм в ) акмеизм г ) реализм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6.Укажите верное определение понятия «лирический герой»: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а</w:t>
      </w:r>
      <w:proofErr w:type="gramStart"/>
      <w:r w:rsidRPr="007563D3">
        <w:rPr>
          <w:rFonts w:eastAsiaTheme="minorHAnsi"/>
          <w:iCs/>
          <w:lang w:eastAsia="en-US"/>
        </w:rPr>
        <w:t xml:space="preserve"> )</w:t>
      </w:r>
      <w:proofErr w:type="gramEnd"/>
      <w:r w:rsidRPr="007563D3">
        <w:rPr>
          <w:rFonts w:eastAsiaTheme="minorHAnsi"/>
          <w:iCs/>
          <w:lang w:eastAsia="en-US"/>
        </w:rPr>
        <w:t xml:space="preserve"> образ героя в произведении, переживания, мысли и чувства которого в нем отражены. Он не идентичен образу автора.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б</w:t>
      </w:r>
      <w:proofErr w:type="gramStart"/>
      <w:r w:rsidRPr="007563D3">
        <w:rPr>
          <w:rFonts w:eastAsiaTheme="minorHAnsi"/>
          <w:iCs/>
          <w:lang w:eastAsia="en-US"/>
        </w:rPr>
        <w:t xml:space="preserve"> )</w:t>
      </w:r>
      <w:proofErr w:type="gramEnd"/>
      <w:r w:rsidRPr="007563D3">
        <w:rPr>
          <w:rFonts w:eastAsiaTheme="minorHAnsi"/>
          <w:iCs/>
          <w:lang w:eastAsia="en-US"/>
        </w:rPr>
        <w:t xml:space="preserve"> изображение отвлеченного понятия или явления через конкретный образ;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в</w:t>
      </w:r>
      <w:proofErr w:type="gramStart"/>
      <w:r w:rsidRPr="007563D3">
        <w:rPr>
          <w:rFonts w:eastAsiaTheme="minorHAnsi"/>
          <w:iCs/>
          <w:lang w:eastAsia="en-US"/>
        </w:rPr>
        <w:t xml:space="preserve"> )</w:t>
      </w:r>
      <w:proofErr w:type="gramEnd"/>
      <w:r w:rsidRPr="007563D3">
        <w:rPr>
          <w:rFonts w:eastAsiaTheme="minorHAnsi"/>
          <w:iCs/>
          <w:lang w:eastAsia="en-US"/>
        </w:rPr>
        <w:t xml:space="preserve"> лицо, выступившее в печати без указания своего имени или псевдонима.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7.Акмеизм – это… (2б)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А) Авангардистское, т.е. резко порывающее с реалистической культурной традицией, литературное течение, открыто провозглашающее ломку живого поэтического языка, исключение «здравого смысла» и какой-либо мотивировки событий и характеров.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Б) Высшая степень чего-либо, лик, вершина, цветущая пора.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В) Литературное течение, где главным является многозначный предметный образ, объединяющий собой разные планы воспроизводимой художником действительности.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Г) Литературная общность художественных явлений, принципов миропонимания и творчества, обновляющая язык реалистического искусства.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8.Чей это портрет из рассказа И</w:t>
      </w:r>
      <w:proofErr w:type="gramStart"/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>.</w:t>
      </w:r>
      <w:proofErr w:type="gramEnd"/>
      <w:r w:rsidRPr="007563D3">
        <w:rPr>
          <w:rFonts w:eastAsiaTheme="minorHAnsi"/>
          <w:lang w:eastAsia="en-US"/>
        </w:rPr>
        <w:t>Бунина, укажите название произведения: (2б)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«Нечто монгольское было в его желтоватом лице с подстриженными серебряными усами, золотыми пломбами блестели его крупные зубы, старой слоновой костью – крепкая лысая голова»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9.Укажите автора произведения, название произведения и кто описан в этих строках: (3б)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Помнишь, как бывало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Брюхом шел вперед,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И крестом сияло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Брюхо на народ.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10. Определите автора строк (2б)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а</w:t>
      </w:r>
      <w:proofErr w:type="gramStart"/>
      <w:r w:rsidRPr="007563D3">
        <w:rPr>
          <w:rFonts w:eastAsiaTheme="minorHAnsi"/>
          <w:iCs/>
          <w:lang w:eastAsia="en-US"/>
        </w:rPr>
        <w:t xml:space="preserve"> )</w:t>
      </w:r>
      <w:proofErr w:type="gramEnd"/>
      <w:r w:rsidRPr="007563D3">
        <w:rPr>
          <w:rFonts w:eastAsiaTheme="minorHAnsi"/>
          <w:iCs/>
          <w:lang w:eastAsia="en-US"/>
        </w:rPr>
        <w:t xml:space="preserve"> Не с теми я, кто бросил землю б) Если душа родилась крылатой -</w:t>
      </w:r>
      <w:r w:rsidRPr="007563D3">
        <w:rPr>
          <w:rFonts w:eastAsiaTheme="minorHAnsi"/>
          <w:iCs/>
          <w:lang w:eastAsia="en-US"/>
        </w:rPr>
        <w:br/>
        <w:t xml:space="preserve">На растерзание врагам. </w:t>
      </w:r>
      <w:proofErr w:type="spellStart"/>
      <w:r w:rsidRPr="007563D3">
        <w:rPr>
          <w:rFonts w:eastAsiaTheme="minorHAnsi"/>
          <w:iCs/>
          <w:lang w:eastAsia="en-US"/>
        </w:rPr>
        <w:t>Чт</w:t>
      </w:r>
      <w:proofErr w:type="gramStart"/>
      <w:r w:rsidRPr="007563D3">
        <w:rPr>
          <w:rFonts w:eastAsiaTheme="minorHAnsi"/>
          <w:iCs/>
          <w:lang w:eastAsia="en-US"/>
        </w:rPr>
        <w:t>o</w:t>
      </w:r>
      <w:proofErr w:type="spellEnd"/>
      <w:proofErr w:type="gramEnd"/>
      <w:r w:rsidRPr="007563D3">
        <w:rPr>
          <w:rFonts w:eastAsiaTheme="minorHAnsi"/>
          <w:iCs/>
          <w:lang w:eastAsia="en-US"/>
        </w:rPr>
        <w:t xml:space="preserve"> ей хоромы и </w:t>
      </w:r>
      <w:proofErr w:type="spellStart"/>
      <w:r w:rsidRPr="007563D3">
        <w:rPr>
          <w:rFonts w:eastAsiaTheme="minorHAnsi"/>
          <w:iCs/>
          <w:lang w:eastAsia="en-US"/>
        </w:rPr>
        <w:t>чтo</w:t>
      </w:r>
      <w:proofErr w:type="spellEnd"/>
      <w:r w:rsidRPr="007563D3">
        <w:rPr>
          <w:rFonts w:eastAsiaTheme="minorHAnsi"/>
          <w:iCs/>
          <w:lang w:eastAsia="en-US"/>
        </w:rPr>
        <w:t xml:space="preserve"> ей хаты!</w:t>
      </w:r>
      <w:r w:rsidRPr="007563D3">
        <w:rPr>
          <w:rFonts w:eastAsiaTheme="minorHAnsi"/>
          <w:iCs/>
          <w:lang w:eastAsia="en-US"/>
        </w:rPr>
        <w:br/>
        <w:t xml:space="preserve">Их грубой лести я не внемлю, </w:t>
      </w:r>
      <w:proofErr w:type="spellStart"/>
      <w:r w:rsidRPr="007563D3">
        <w:rPr>
          <w:rFonts w:eastAsiaTheme="minorHAnsi"/>
          <w:iCs/>
          <w:lang w:eastAsia="en-US"/>
        </w:rPr>
        <w:t>Чт</w:t>
      </w:r>
      <w:proofErr w:type="gramStart"/>
      <w:r w:rsidRPr="007563D3">
        <w:rPr>
          <w:rFonts w:eastAsiaTheme="minorHAnsi"/>
          <w:iCs/>
          <w:lang w:eastAsia="en-US"/>
        </w:rPr>
        <w:t>o</w:t>
      </w:r>
      <w:proofErr w:type="spellEnd"/>
      <w:proofErr w:type="gramEnd"/>
      <w:r w:rsidRPr="007563D3">
        <w:rPr>
          <w:rFonts w:eastAsiaTheme="minorHAnsi"/>
          <w:iCs/>
          <w:lang w:eastAsia="en-US"/>
        </w:rPr>
        <w:t xml:space="preserve"> Чингисхан ей и </w:t>
      </w:r>
      <w:proofErr w:type="spellStart"/>
      <w:r w:rsidRPr="007563D3">
        <w:rPr>
          <w:rFonts w:eastAsiaTheme="minorHAnsi"/>
          <w:iCs/>
          <w:lang w:eastAsia="en-US"/>
        </w:rPr>
        <w:t>чтo</w:t>
      </w:r>
      <w:proofErr w:type="spellEnd"/>
      <w:r w:rsidRPr="007563D3">
        <w:rPr>
          <w:rFonts w:eastAsiaTheme="minorHAnsi"/>
          <w:iCs/>
          <w:lang w:eastAsia="en-US"/>
        </w:rPr>
        <w:t xml:space="preserve"> - Орда!</w:t>
      </w:r>
      <w:r w:rsidRPr="007563D3">
        <w:rPr>
          <w:rFonts w:eastAsiaTheme="minorHAnsi"/>
          <w:iCs/>
          <w:lang w:eastAsia="en-US"/>
        </w:rPr>
        <w:br/>
        <w:t>Им песен я своих не дам</w:t>
      </w:r>
      <w:proofErr w:type="gramStart"/>
      <w:r w:rsidRPr="007563D3">
        <w:rPr>
          <w:rFonts w:eastAsiaTheme="minorHAnsi"/>
          <w:iCs/>
          <w:lang w:eastAsia="en-US"/>
        </w:rPr>
        <w:t xml:space="preserve"> Д</w:t>
      </w:r>
      <w:proofErr w:type="gramEnd"/>
      <w:r w:rsidRPr="007563D3">
        <w:rPr>
          <w:rFonts w:eastAsiaTheme="minorHAnsi"/>
          <w:iCs/>
          <w:lang w:eastAsia="en-US"/>
        </w:rPr>
        <w:t>ва на миру у меня врага,</w:t>
      </w:r>
      <w:r w:rsidRPr="007563D3">
        <w:rPr>
          <w:rFonts w:eastAsiaTheme="minorHAnsi"/>
          <w:iCs/>
          <w:lang w:eastAsia="en-US"/>
        </w:rPr>
        <w:br/>
        <w:t>Два близнеца - неразрывно-слитых:</w:t>
      </w:r>
      <w:r w:rsidRPr="007563D3">
        <w:rPr>
          <w:rFonts w:eastAsiaTheme="minorHAnsi"/>
          <w:iCs/>
          <w:lang w:eastAsia="en-US"/>
        </w:rPr>
        <w:br/>
        <w:t>Голод голодных - и сытость сытых!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lastRenderedPageBreak/>
        <w:t>11.Кто из русских писателей стал первым лауреатом Нобелевской премии?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12. Укажите название рассказа И.А. Бунина, который заканчивается словами: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« </w:t>
      </w:r>
      <w:r w:rsidRPr="007563D3">
        <w:rPr>
          <w:rFonts w:eastAsiaTheme="minorHAnsi"/>
          <w:iCs/>
          <w:lang w:eastAsia="en-US"/>
        </w:rPr>
        <w:t>на кладбище, над высокой глиняной насыпью, стоит новый крест из дуба, крепкий, тяжёлый, гладкий.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В самый же крест вделан довольно большой, выпуклый фарфоровый медальон, а в медальон</w:t>
      </w:r>
      <w:proofErr w:type="gramStart"/>
      <w:r w:rsidRPr="007563D3">
        <w:rPr>
          <w:rFonts w:eastAsiaTheme="minorHAnsi"/>
          <w:iCs/>
          <w:lang w:eastAsia="en-US"/>
        </w:rPr>
        <w:t>е-</w:t>
      </w:r>
      <w:proofErr w:type="gramEnd"/>
      <w:r w:rsidRPr="007563D3">
        <w:rPr>
          <w:rFonts w:eastAsiaTheme="minorHAnsi"/>
          <w:iCs/>
          <w:lang w:eastAsia="en-US"/>
        </w:rPr>
        <w:t xml:space="preserve"> фотографический портрет гимназистки с радостными, поразительно живыми глазами</w:t>
      </w:r>
      <w:r w:rsidRPr="007563D3">
        <w:rPr>
          <w:rFonts w:eastAsiaTheme="minorHAnsi"/>
          <w:lang w:eastAsia="en-US"/>
        </w:rPr>
        <w:t>».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А) «Грамматика любви» Б) «Господин из Сан-Франциско» В) «Лёгкое дыхание» Г) «Митина любовь»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13. Какую музыку использует Куприн для утвержде</w:t>
      </w:r>
      <w:r w:rsidRPr="007563D3">
        <w:rPr>
          <w:rFonts w:eastAsiaTheme="minorHAnsi"/>
          <w:lang w:eastAsia="en-US"/>
        </w:rPr>
        <w:softHyphen/>
        <w:t>ния основной идеи произведения?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>а) П. И. Чайковский. «Реквием» б) Г. В. Свиридов. «Метель»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Cs/>
          <w:lang w:eastAsia="en-US"/>
        </w:rPr>
        <w:t xml:space="preserve">в) Л. </w:t>
      </w:r>
      <w:proofErr w:type="spellStart"/>
      <w:r w:rsidRPr="007563D3">
        <w:rPr>
          <w:rFonts w:eastAsiaTheme="minorHAnsi"/>
          <w:iCs/>
          <w:lang w:eastAsia="en-US"/>
        </w:rPr>
        <w:t>ван</w:t>
      </w:r>
      <w:proofErr w:type="spellEnd"/>
      <w:r w:rsidRPr="007563D3">
        <w:rPr>
          <w:rFonts w:eastAsiaTheme="minorHAnsi"/>
          <w:iCs/>
          <w:lang w:eastAsia="en-US"/>
        </w:rPr>
        <w:t xml:space="preserve"> Бетховен. «Соната № 2»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14. Какое название стал носить сатирический журнал «Стрекоза» с 1913 года? (1б)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b/>
          <w:bCs/>
          <w:lang w:eastAsia="en-US"/>
        </w:rPr>
        <w:t>Контрольный тест по литературе за I полугодие (11 класс)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b/>
          <w:bCs/>
          <w:lang w:eastAsia="en-US"/>
        </w:rPr>
        <w:t>2 вариант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1.Кто из поэтов не принадлежит к Серебряному веку русской поэзии? (1б)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/>
          <w:iCs/>
          <w:lang w:eastAsia="en-US"/>
        </w:rPr>
        <w:t>а</w:t>
      </w:r>
      <w:proofErr w:type="gramStart"/>
      <w:r w:rsidRPr="00FE4A63">
        <w:rPr>
          <w:rFonts w:eastAsiaTheme="minorHAnsi"/>
          <w:iCs/>
          <w:lang w:eastAsia="en-US"/>
        </w:rPr>
        <w:t>)Н</w:t>
      </w:r>
      <w:proofErr w:type="gramEnd"/>
      <w:r w:rsidR="00FE4A63">
        <w:rPr>
          <w:rFonts w:eastAsiaTheme="minorHAnsi"/>
          <w:iCs/>
          <w:lang w:eastAsia="en-US"/>
        </w:rPr>
        <w:t xml:space="preserve"> . Г</w:t>
      </w:r>
      <w:r w:rsidRPr="00FE4A63">
        <w:rPr>
          <w:rFonts w:eastAsiaTheme="minorHAnsi"/>
          <w:iCs/>
          <w:lang w:eastAsia="en-US"/>
        </w:rPr>
        <w:t>умилев б) В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.Маяковский в) Ф.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Тютчев г)А.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Блок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2.Кто из поэтов выступил с программой нового поэтического течения, названного символизмом? (1б)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а</w:t>
      </w:r>
      <w:proofErr w:type="gramStart"/>
      <w:r w:rsidRPr="00FE4A63">
        <w:rPr>
          <w:rFonts w:eastAsiaTheme="minorHAnsi"/>
          <w:iCs/>
          <w:lang w:eastAsia="en-US"/>
        </w:rPr>
        <w:t>)В</w:t>
      </w:r>
      <w:proofErr w:type="gramEnd"/>
      <w:r w:rsidRPr="00FE4A63">
        <w:rPr>
          <w:rFonts w:eastAsiaTheme="minorHAnsi"/>
          <w:iCs/>
          <w:lang w:eastAsia="en-US"/>
        </w:rPr>
        <w:t>.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Брюсов б) К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.Бальмонт в) И.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Анненский г)Н.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Гумилев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3.Смертью какого героя драмы М</w:t>
      </w:r>
      <w:proofErr w:type="gramStart"/>
      <w:r w:rsidR="00FE4A63"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.</w:t>
      </w:r>
      <w:proofErr w:type="gramEnd"/>
      <w:r w:rsidRPr="00FE4A63">
        <w:rPr>
          <w:rFonts w:eastAsiaTheme="minorHAnsi"/>
          <w:lang w:eastAsia="en-US"/>
        </w:rPr>
        <w:t>Горького «На дне» заканчивается пьеса? (1б)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а</w:t>
      </w:r>
      <w:proofErr w:type="gramStart"/>
      <w:r w:rsidRPr="00FE4A63">
        <w:rPr>
          <w:rFonts w:eastAsiaTheme="minorHAnsi"/>
          <w:iCs/>
          <w:lang w:eastAsia="en-US"/>
        </w:rPr>
        <w:t>)П</w:t>
      </w:r>
      <w:proofErr w:type="gramEnd"/>
      <w:r w:rsidRPr="00FE4A63">
        <w:rPr>
          <w:rFonts w:eastAsiaTheme="minorHAnsi"/>
          <w:iCs/>
          <w:lang w:eastAsia="en-US"/>
        </w:rPr>
        <w:t>епла б) Сатина в) Клеща г) Актера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4. Соотнесите автора и отрывок стихотворения. (А</w:t>
      </w:r>
      <w:proofErr w:type="gramStart"/>
      <w:r w:rsidR="00FE4A63"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.</w:t>
      </w:r>
      <w:proofErr w:type="gramEnd"/>
      <w:r w:rsidRPr="00FE4A63">
        <w:rPr>
          <w:rFonts w:eastAsiaTheme="minorHAnsi"/>
          <w:lang w:eastAsia="en-US"/>
        </w:rPr>
        <w:t>Ахматова, Н.</w:t>
      </w:r>
      <w:r w:rsidR="00FE4A63"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Гумилёв, И.</w:t>
      </w:r>
      <w:r w:rsidR="00FE4A63"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Бунин, К.</w:t>
      </w:r>
      <w:r w:rsidR="00FE4A63"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Бальмонт) (2б)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А) Для чего мы не означим Б) Нет, и не под чуждым небосводом,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Наших дум горячей дрожью, И не под защитой чуждых крыл,-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Наполняем воздух плачем, Я была тогда с моим народом,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Снами, смешанными с ложью. Там, где мой народ, к несчастью, был.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5. К какому литературному направлению принадлежит творчество В.</w:t>
      </w:r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>Маяковского: (1б)</w:t>
      </w:r>
      <w:r w:rsidR="00FE4A63">
        <w:rPr>
          <w:rFonts w:eastAsiaTheme="minorHAnsi"/>
          <w:lang w:eastAsia="en-US"/>
        </w:rPr>
        <w:t xml:space="preserve">  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/>
          <w:iCs/>
          <w:lang w:eastAsia="en-US"/>
        </w:rPr>
        <w:t>а</w:t>
      </w:r>
      <w:r w:rsidRPr="00FE4A63">
        <w:rPr>
          <w:rFonts w:eastAsiaTheme="minorHAnsi"/>
          <w:iCs/>
          <w:lang w:eastAsia="en-US"/>
        </w:rPr>
        <w:t>)</w:t>
      </w:r>
      <w:proofErr w:type="gramStart"/>
      <w:r w:rsidRPr="00FE4A63">
        <w:rPr>
          <w:rFonts w:eastAsiaTheme="minorHAnsi"/>
          <w:iCs/>
          <w:lang w:eastAsia="en-US"/>
        </w:rPr>
        <w:t>.</w:t>
      </w:r>
      <w:proofErr w:type="gramEnd"/>
      <w:r w:rsidRPr="00FE4A63">
        <w:rPr>
          <w:rFonts w:eastAsiaTheme="minorHAnsi"/>
          <w:iCs/>
          <w:lang w:eastAsia="en-US"/>
        </w:rPr>
        <w:t xml:space="preserve"> </w:t>
      </w:r>
      <w:proofErr w:type="gramStart"/>
      <w:r w:rsidRPr="00FE4A63">
        <w:rPr>
          <w:rFonts w:eastAsiaTheme="minorHAnsi"/>
          <w:iCs/>
          <w:lang w:eastAsia="en-US"/>
        </w:rPr>
        <w:t>и</w:t>
      </w:r>
      <w:proofErr w:type="gramEnd"/>
      <w:r w:rsidRPr="00FE4A63">
        <w:rPr>
          <w:rFonts w:eastAsiaTheme="minorHAnsi"/>
          <w:iCs/>
          <w:lang w:eastAsia="en-US"/>
        </w:rPr>
        <w:t>мажинизм б). футуризм в). символизм г). акмеизм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6)К какому этапу творчества («трилогия вочеловечения») </w:t>
      </w:r>
      <w:proofErr w:type="spellStart"/>
      <w:r w:rsidRPr="00FE4A63">
        <w:rPr>
          <w:rFonts w:eastAsiaTheme="minorHAnsi"/>
          <w:lang w:eastAsia="en-US"/>
        </w:rPr>
        <w:t>А.Блок</w:t>
      </w:r>
      <w:proofErr w:type="spellEnd"/>
      <w:r w:rsidRPr="00FE4A63">
        <w:rPr>
          <w:rFonts w:eastAsiaTheme="minorHAnsi"/>
          <w:lang w:eastAsia="en-US"/>
        </w:rPr>
        <w:t xml:space="preserve"> отнес цикл «Стихи о Прекрасной Даме»: (1б) </w:t>
      </w:r>
      <w:r w:rsidRPr="00FE4A63">
        <w:rPr>
          <w:rFonts w:eastAsiaTheme="minorHAnsi"/>
          <w:iCs/>
          <w:lang w:eastAsia="en-US"/>
        </w:rPr>
        <w:t>а). Теза б). Антитеза в). Синтез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7. Футуриз</w:t>
      </w:r>
      <w:proofErr w:type="gramStart"/>
      <w:r w:rsidRPr="00FE4A63">
        <w:rPr>
          <w:rFonts w:eastAsiaTheme="minorHAnsi"/>
          <w:lang w:eastAsia="en-US"/>
        </w:rPr>
        <w:t>м-</w:t>
      </w:r>
      <w:proofErr w:type="gramEnd"/>
      <w:r w:rsidRPr="00FE4A63">
        <w:rPr>
          <w:rFonts w:eastAsiaTheme="minorHAnsi"/>
          <w:lang w:eastAsia="en-US"/>
        </w:rPr>
        <w:t xml:space="preserve"> это… (2б)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А</w:t>
      </w:r>
      <w:proofErr w:type="gramStart"/>
      <w:r w:rsidRPr="00FE4A63">
        <w:rPr>
          <w:rFonts w:eastAsiaTheme="minorHAnsi"/>
          <w:iCs/>
          <w:lang w:eastAsia="en-US"/>
        </w:rPr>
        <w:t>)А</w:t>
      </w:r>
      <w:proofErr w:type="gramEnd"/>
      <w:r w:rsidRPr="00FE4A63">
        <w:rPr>
          <w:rFonts w:eastAsiaTheme="minorHAnsi"/>
          <w:iCs/>
          <w:lang w:eastAsia="en-US"/>
        </w:rPr>
        <w:t>вангардистское. т.е. резко порывающее с реалистической культурной традицией, литературное течение, открыто провозглашающее ломку живого поэтического языка, исключение «здравого смысла» и какой-либо мотивировки событий и характеров;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Б) Высшая степень чего-либо, пик, вершина, цветущая пора;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В) Литературное течение, где главным является многозначный предметный образ, объединяющий собой разные планы воспроизводимой художником действительности;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Г) Литературная общность художественных явлений, принципов миропонимания и творчества, обновляющая язык реалистического искусства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8. Чей это портрет из рассказа И.</w:t>
      </w:r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>Бунина, укажите название произведения: (2б)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i/>
          <w:iCs/>
          <w:lang w:eastAsia="en-US"/>
        </w:rPr>
        <w:t>«…</w:t>
      </w:r>
      <w:proofErr w:type="gramStart"/>
      <w:r w:rsidRPr="00FE4A63">
        <w:rPr>
          <w:rFonts w:eastAsiaTheme="minorHAnsi"/>
          <w:iCs/>
          <w:lang w:eastAsia="en-US"/>
        </w:rPr>
        <w:t>высокая</w:t>
      </w:r>
      <w:proofErr w:type="gramEnd"/>
      <w:r w:rsidRPr="00FE4A63">
        <w:rPr>
          <w:rFonts w:eastAsiaTheme="minorHAnsi"/>
          <w:iCs/>
          <w:lang w:eastAsia="en-US"/>
        </w:rPr>
        <w:t>, тонкая, с великолепными волосами, прелестно убранными, с ароматическим от фиалковых лепешечек дыханием и с нежнейшими розовыми прыщиками возле губ и между лопаток, чуть припудренных»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9.Укажите автора произведения, название произведения и кто описан в этих строках</w:t>
      </w:r>
      <w:r w:rsidRPr="00FE4A63">
        <w:rPr>
          <w:rFonts w:eastAsiaTheme="minorHAnsi"/>
          <w:iCs/>
          <w:lang w:eastAsia="en-US"/>
        </w:rPr>
        <w:t>: (3б)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Так идут державным шагом, Позади – голодный пес, впереди – с кровавым флагом,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 xml:space="preserve">И над вьюгой </w:t>
      </w:r>
      <w:proofErr w:type="gramStart"/>
      <w:r w:rsidRPr="00FE4A63">
        <w:rPr>
          <w:rFonts w:eastAsiaTheme="minorHAnsi"/>
          <w:iCs/>
          <w:lang w:eastAsia="en-US"/>
        </w:rPr>
        <w:t>невидим</w:t>
      </w:r>
      <w:proofErr w:type="gramEnd"/>
      <w:r w:rsidRPr="00FE4A63">
        <w:rPr>
          <w:rFonts w:eastAsiaTheme="minorHAnsi"/>
          <w:iCs/>
          <w:lang w:eastAsia="en-US"/>
        </w:rPr>
        <w:t>, И от пули невредим,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lastRenderedPageBreak/>
        <w:t xml:space="preserve">Нежной поступью </w:t>
      </w:r>
      <w:proofErr w:type="spellStart"/>
      <w:r w:rsidRPr="00FE4A63">
        <w:rPr>
          <w:rFonts w:eastAsiaTheme="minorHAnsi"/>
          <w:iCs/>
          <w:lang w:eastAsia="en-US"/>
        </w:rPr>
        <w:t>надвьюжной</w:t>
      </w:r>
      <w:proofErr w:type="spellEnd"/>
      <w:r w:rsidRPr="00FE4A63">
        <w:rPr>
          <w:rFonts w:eastAsiaTheme="minorHAnsi"/>
          <w:iCs/>
          <w:lang w:eastAsia="en-US"/>
        </w:rPr>
        <w:t>, Снежной россыпью жемчужной,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В белом венчике из роз – Впереди - Иисус Христос.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10. Определите автора строк (2б)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А) Уж сколько их упало в эту бездну, Б</w:t>
      </w:r>
      <w:proofErr w:type="gramStart"/>
      <w:r w:rsidRPr="00FE4A63">
        <w:rPr>
          <w:rFonts w:eastAsiaTheme="minorHAnsi"/>
          <w:iCs/>
          <w:lang w:eastAsia="en-US"/>
        </w:rPr>
        <w:t xml:space="preserve"> )</w:t>
      </w:r>
      <w:proofErr w:type="gramEnd"/>
      <w:r w:rsidRPr="00FE4A63">
        <w:rPr>
          <w:rFonts w:eastAsiaTheme="minorHAnsi"/>
          <w:iCs/>
          <w:lang w:eastAsia="en-US"/>
        </w:rPr>
        <w:t xml:space="preserve"> О доблестях, о подвигах, о славе</w:t>
      </w:r>
      <w:r w:rsidRPr="00FE4A63">
        <w:rPr>
          <w:rFonts w:eastAsiaTheme="minorHAnsi"/>
          <w:iCs/>
          <w:lang w:eastAsia="en-US"/>
        </w:rPr>
        <w:br/>
        <w:t>Разверстую вдали! Я забывал на горестной земле,</w:t>
      </w:r>
      <w:r w:rsidRPr="00FE4A63">
        <w:rPr>
          <w:rFonts w:eastAsiaTheme="minorHAnsi"/>
          <w:iCs/>
          <w:lang w:eastAsia="en-US"/>
        </w:rPr>
        <w:br/>
        <w:t>Настанет день, когда и я исчезну</w:t>
      </w:r>
      <w:proofErr w:type="gramStart"/>
      <w:r w:rsidRPr="00FE4A63">
        <w:rPr>
          <w:rFonts w:eastAsiaTheme="minorHAnsi"/>
          <w:iCs/>
          <w:lang w:eastAsia="en-US"/>
        </w:rPr>
        <w:t xml:space="preserve"> К</w:t>
      </w:r>
      <w:proofErr w:type="gramEnd"/>
      <w:r w:rsidRPr="00FE4A63">
        <w:rPr>
          <w:rFonts w:eastAsiaTheme="minorHAnsi"/>
          <w:iCs/>
          <w:lang w:eastAsia="en-US"/>
        </w:rPr>
        <w:t>огда твое лицо в простой оправе</w:t>
      </w:r>
      <w:r w:rsidRPr="00FE4A63">
        <w:rPr>
          <w:rFonts w:eastAsiaTheme="minorHAnsi"/>
          <w:iCs/>
          <w:lang w:eastAsia="en-US"/>
        </w:rPr>
        <w:br/>
        <w:t xml:space="preserve">С поверхности земли. </w:t>
      </w:r>
      <w:proofErr w:type="gramStart"/>
      <w:r w:rsidRPr="00FE4A63">
        <w:rPr>
          <w:rFonts w:eastAsiaTheme="minorHAnsi"/>
          <w:iCs/>
          <w:lang w:eastAsia="en-US"/>
        </w:rPr>
        <w:t>Перед</w:t>
      </w:r>
      <w:proofErr w:type="gramEnd"/>
      <w:r w:rsidRPr="00FE4A63">
        <w:rPr>
          <w:rFonts w:eastAsiaTheme="minorHAnsi"/>
          <w:iCs/>
          <w:lang w:eastAsia="en-US"/>
        </w:rPr>
        <w:t xml:space="preserve"> мной сияло на столе.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11. Этому писателю были присуждены две Пушкинские премии (1903, 1909), его избирали почётным академиком Российской академии наук по разряду изящной словесности, в 1911 и 1915 он был удостоен Золотых Пушкинских медалей, в 1933 году первым из русских писателей получил Нобелевскую премию. Это… (1б)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12.</w:t>
      </w:r>
      <w:r w:rsidRPr="00FE4A63">
        <w:rPr>
          <w:rFonts w:eastAsiaTheme="minorHAnsi"/>
          <w:b/>
          <w:bCs/>
          <w:iCs/>
          <w:lang w:eastAsia="en-US"/>
        </w:rPr>
        <w:t> </w:t>
      </w:r>
      <w:r w:rsidRPr="00FE4A63">
        <w:rPr>
          <w:rFonts w:eastAsiaTheme="minorHAnsi"/>
          <w:lang w:eastAsia="en-US"/>
        </w:rPr>
        <w:t>Кому принадлежат эти слова, назовите произведение и его автора (1б)</w:t>
      </w:r>
      <w:r w:rsidRPr="00FE4A63">
        <w:rPr>
          <w:rFonts w:eastAsiaTheme="minorHAnsi"/>
          <w:b/>
          <w:bCs/>
          <w:iCs/>
          <w:lang w:eastAsia="en-US"/>
        </w:rPr>
        <w:br/>
      </w:r>
      <w:r w:rsidRPr="00FE4A63">
        <w:rPr>
          <w:rFonts w:eastAsiaTheme="minorHAnsi"/>
          <w:iCs/>
          <w:lang w:eastAsia="en-US"/>
        </w:rPr>
        <w:t>"Любовь должна быть трагедией. Величайшей тайной в мире! Никакие жизненные удобства, расчеты и компромиссы не должны ее касаться".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13. </w:t>
      </w:r>
      <w:r w:rsidRPr="00FE4A63">
        <w:rPr>
          <w:rFonts w:eastAsiaTheme="minorHAnsi"/>
          <w:lang w:eastAsia="en-US"/>
        </w:rPr>
        <w:t xml:space="preserve">О </w:t>
      </w:r>
      <w:proofErr w:type="gramStart"/>
      <w:r w:rsidRPr="00FE4A63">
        <w:rPr>
          <w:rFonts w:eastAsiaTheme="minorHAnsi"/>
          <w:lang w:eastAsia="en-US"/>
        </w:rPr>
        <w:t>творчестве</w:t>
      </w:r>
      <w:proofErr w:type="gramEnd"/>
      <w:r w:rsidRPr="00FE4A63">
        <w:rPr>
          <w:rFonts w:eastAsiaTheme="minorHAnsi"/>
          <w:lang w:eastAsia="en-US"/>
        </w:rPr>
        <w:t xml:space="preserve"> каких поэтов идёт речь в каждом из высказываний? (1б)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 xml:space="preserve">1) «Много раз отмечали исключительное его свойство отличать живую душу во всем вокруг; &lt;…&gt; в цветах, с которыми поэт «выпил бы </w:t>
      </w:r>
      <w:proofErr w:type="gramStart"/>
      <w:r w:rsidRPr="00FE4A63">
        <w:rPr>
          <w:rFonts w:eastAsiaTheme="minorHAnsi"/>
          <w:iCs/>
          <w:lang w:eastAsia="en-US"/>
        </w:rPr>
        <w:t>на</w:t>
      </w:r>
      <w:proofErr w:type="gramEnd"/>
      <w:r w:rsidRPr="00FE4A63">
        <w:rPr>
          <w:rFonts w:eastAsiaTheme="minorHAnsi"/>
          <w:iCs/>
          <w:lang w:eastAsia="en-US"/>
        </w:rPr>
        <w:t xml:space="preserve"> </w:t>
      </w:r>
      <w:proofErr w:type="gramStart"/>
      <w:r w:rsidRPr="00FE4A63">
        <w:rPr>
          <w:rFonts w:eastAsiaTheme="minorHAnsi"/>
          <w:iCs/>
          <w:lang w:eastAsia="en-US"/>
        </w:rPr>
        <w:t>ты</w:t>
      </w:r>
      <w:proofErr w:type="gramEnd"/>
      <w:r w:rsidRPr="00FE4A63">
        <w:rPr>
          <w:rFonts w:eastAsiaTheme="minorHAnsi"/>
          <w:iCs/>
          <w:lang w:eastAsia="en-US"/>
        </w:rPr>
        <w:t>», ветре, который может быть и «серебряным», и «косматым», – во всем, что дышит, движется, растет и селится на земле». М. Щеглов.</w:t>
      </w:r>
    </w:p>
    <w:p w:rsidR="007563D3" w:rsidRPr="00FE4A63" w:rsidRDefault="007563D3" w:rsidP="007563D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iCs/>
          <w:lang w:eastAsia="en-US"/>
        </w:rPr>
        <w:t>2) «Первое видение романтической любви – образ нездешней Возлюбленной. Любимая является поэту в неземном, таинственном озарении… Поэт называет ее</w:t>
      </w:r>
      <w:proofErr w:type="gramStart"/>
      <w:r w:rsidRPr="00FE4A63">
        <w:rPr>
          <w:rFonts w:eastAsiaTheme="minorHAnsi"/>
          <w:iCs/>
          <w:lang w:eastAsia="en-US"/>
        </w:rPr>
        <w:t xml:space="preserve"> (…) </w:t>
      </w:r>
      <w:proofErr w:type="gramEnd"/>
      <w:r w:rsidRPr="00FE4A63">
        <w:rPr>
          <w:rFonts w:eastAsiaTheme="minorHAnsi"/>
          <w:iCs/>
          <w:lang w:eastAsia="en-US"/>
        </w:rPr>
        <w:t xml:space="preserve">Лучезарной, Ясной, Светлой, Златокудрой, Недостижимой, Святой». </w:t>
      </w:r>
      <w:r w:rsidR="00FE4A63">
        <w:rPr>
          <w:rFonts w:eastAsiaTheme="minorHAnsi"/>
          <w:iCs/>
          <w:lang w:eastAsia="en-US"/>
        </w:rPr>
        <w:t xml:space="preserve"> </w:t>
      </w:r>
      <w:r w:rsidRPr="00FE4A63">
        <w:rPr>
          <w:rFonts w:eastAsiaTheme="minorHAnsi"/>
          <w:iCs/>
          <w:lang w:eastAsia="en-US"/>
        </w:rPr>
        <w:t>В.</w:t>
      </w:r>
      <w:r w:rsidR="00FE4A63">
        <w:rPr>
          <w:rFonts w:eastAsiaTheme="minorHAnsi"/>
          <w:iCs/>
          <w:lang w:eastAsia="en-US"/>
        </w:rPr>
        <w:t xml:space="preserve"> </w:t>
      </w:r>
      <w:proofErr w:type="spellStart"/>
      <w:r w:rsidRPr="00FE4A63">
        <w:rPr>
          <w:rFonts w:eastAsiaTheme="minorHAnsi"/>
          <w:iCs/>
          <w:lang w:eastAsia="en-US"/>
        </w:rPr>
        <w:t>Жирмунский</w:t>
      </w:r>
      <w:proofErr w:type="spellEnd"/>
      <w:r w:rsidRPr="00FE4A63">
        <w:rPr>
          <w:rFonts w:eastAsiaTheme="minorHAnsi"/>
          <w:iCs/>
          <w:lang w:eastAsia="en-US"/>
        </w:rPr>
        <w:t>.</w:t>
      </w:r>
    </w:p>
    <w:p w:rsidR="007563D3" w:rsidRP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3) «Еще чуть не юношей он заявил, что может быть «от мяса бешеный» и может быть безукоризненно нежный, не мужчина, а «облако в штанах». Таким и остался на всю жизнь». А</w:t>
      </w:r>
      <w:proofErr w:type="gramStart"/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>.</w:t>
      </w:r>
      <w:proofErr w:type="gramEnd"/>
      <w:r w:rsidRPr="007563D3">
        <w:rPr>
          <w:rFonts w:eastAsiaTheme="minorHAnsi"/>
          <w:lang w:eastAsia="en-US"/>
        </w:rPr>
        <w:t>Михайлов.</w:t>
      </w:r>
    </w:p>
    <w:p w:rsidR="007563D3" w:rsidRDefault="007563D3" w:rsidP="007563D3">
      <w:pPr>
        <w:ind w:firstLine="708"/>
        <w:rPr>
          <w:rFonts w:eastAsiaTheme="minorHAnsi"/>
          <w:lang w:eastAsia="en-US"/>
        </w:rPr>
      </w:pPr>
      <w:r w:rsidRPr="007563D3">
        <w:rPr>
          <w:rFonts w:eastAsiaTheme="minorHAnsi"/>
          <w:lang w:eastAsia="en-US"/>
        </w:rPr>
        <w:t>14)</w:t>
      </w:r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 xml:space="preserve"> </w:t>
      </w:r>
      <w:r w:rsidR="00FE4A63">
        <w:rPr>
          <w:rFonts w:eastAsiaTheme="minorHAnsi"/>
          <w:lang w:eastAsia="en-US"/>
        </w:rPr>
        <w:t xml:space="preserve"> </w:t>
      </w:r>
      <w:r w:rsidRPr="007563D3">
        <w:rPr>
          <w:rFonts w:eastAsiaTheme="minorHAnsi"/>
          <w:lang w:eastAsia="en-US"/>
        </w:rPr>
        <w:t>Назовите основателей журнала «</w:t>
      </w:r>
      <w:proofErr w:type="spellStart"/>
      <w:r w:rsidRPr="007563D3">
        <w:rPr>
          <w:rFonts w:eastAsiaTheme="minorHAnsi"/>
          <w:lang w:eastAsia="en-US"/>
        </w:rPr>
        <w:t>Сатирикон</w:t>
      </w:r>
      <w:proofErr w:type="spellEnd"/>
      <w:r w:rsidRPr="007563D3">
        <w:rPr>
          <w:rFonts w:eastAsiaTheme="minorHAnsi"/>
          <w:lang w:eastAsia="en-US"/>
        </w:rPr>
        <w:t>» (1б)</w:t>
      </w:r>
    </w:p>
    <w:p w:rsidR="00FE4A63" w:rsidRPr="007563D3" w:rsidRDefault="00FE4A63" w:rsidP="007563D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Промежуточная аттестация (11 класс)</w:t>
      </w:r>
    </w:p>
    <w:p w:rsidR="00FE4A63" w:rsidRPr="00FE4A63" w:rsidRDefault="00FE4A63" w:rsidP="00FE4A63">
      <w:pPr>
        <w:ind w:firstLine="708"/>
        <w:rPr>
          <w:rFonts w:eastAsiaTheme="minorHAnsi"/>
          <w:b/>
          <w:lang w:eastAsia="en-US"/>
        </w:rPr>
      </w:pPr>
      <w:r w:rsidRPr="00FE4A63">
        <w:rPr>
          <w:rFonts w:eastAsiaTheme="minorHAnsi"/>
          <w:b/>
          <w:bCs/>
          <w:lang w:eastAsia="en-US"/>
        </w:rPr>
        <w:t>Вариант №1</w:t>
      </w:r>
    </w:p>
    <w:p w:rsidR="00FE4A63" w:rsidRPr="00FE4A63" w:rsidRDefault="00FE4A63" w:rsidP="00FE4A63">
      <w:pPr>
        <w:ind w:firstLine="708"/>
        <w:rPr>
          <w:rFonts w:eastAsiaTheme="minorHAnsi"/>
          <w:b/>
          <w:lang w:eastAsia="en-US"/>
        </w:rPr>
      </w:pPr>
      <w:r w:rsidRPr="00FE4A63">
        <w:rPr>
          <w:rFonts w:eastAsiaTheme="minorHAnsi"/>
          <w:b/>
          <w:bCs/>
          <w:lang w:eastAsia="en-US"/>
        </w:rPr>
        <w:t>Часть А.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1. Какого писателя XX в. называли «Буревестником революции»?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А. П. Чехова б) М. Горького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В. В. Маяковского г) С. А. Есенина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 xml:space="preserve">2. В каком году родился </w:t>
      </w:r>
      <w:proofErr w:type="spellStart"/>
      <w:r w:rsidRPr="00FE4A63">
        <w:rPr>
          <w:rFonts w:eastAsiaTheme="minorHAnsi"/>
          <w:bCs/>
          <w:lang w:eastAsia="en-US"/>
        </w:rPr>
        <w:t>А.И.Солженицын</w:t>
      </w:r>
      <w:proofErr w:type="spellEnd"/>
      <w:r w:rsidRPr="00FE4A63">
        <w:rPr>
          <w:rFonts w:eastAsiaTheme="minorHAnsi"/>
          <w:bCs/>
          <w:lang w:eastAsia="en-US"/>
        </w:rPr>
        <w:t>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а) 1918 г. б) 1919 г. в) 1920 г. </w:t>
      </w:r>
      <w:proofErr w:type="gramStart"/>
      <w:r w:rsidRPr="00FE4A63">
        <w:rPr>
          <w:rFonts w:eastAsiaTheme="minorHAnsi"/>
          <w:lang w:eastAsia="en-US"/>
        </w:rPr>
        <w:t>г</w:t>
      </w:r>
      <w:proofErr w:type="gramEnd"/>
      <w:r w:rsidRPr="00FE4A63">
        <w:rPr>
          <w:rFonts w:eastAsiaTheme="minorHAnsi"/>
          <w:lang w:eastAsia="en-US"/>
        </w:rPr>
        <w:t xml:space="preserve"> 1921 г.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3. О каком событии А. Ахматова в поэме «Реквием» писала: «Перед этим горем гнутся горы, не течет великая река…»?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Великая Отечественная война; б) революция;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эмиграция друзей-поэтов; г) арест мужа и сына.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4.Кто из перечисленных русских писателей стал первым лауреатом Нобелевской премии?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А. И. Солженицын б) Б. Л. Пастернак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И. А. Бунин г) М. А. Шолохов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5. Назовите автора следующих строк.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Во всем мне хочется дойти</w:t>
      </w:r>
      <w:proofErr w:type="gramStart"/>
      <w:r w:rsidRPr="00FE4A63">
        <w:rPr>
          <w:rFonts w:eastAsiaTheme="minorHAnsi"/>
          <w:lang w:eastAsia="en-US"/>
        </w:rPr>
        <w:t xml:space="preserve"> Д</w:t>
      </w:r>
      <w:proofErr w:type="gramEnd"/>
      <w:r w:rsidRPr="00FE4A63">
        <w:rPr>
          <w:rFonts w:eastAsiaTheme="minorHAnsi"/>
          <w:lang w:eastAsia="en-US"/>
        </w:rPr>
        <w:t>о сущности протекших дней,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До самой сути. До их причины,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 работе, в поисках пути, До оснований, до корней,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В сердечной </w:t>
      </w:r>
      <w:proofErr w:type="spellStart"/>
      <w:r w:rsidRPr="00FE4A63">
        <w:rPr>
          <w:rFonts w:eastAsiaTheme="minorHAnsi"/>
          <w:lang w:eastAsia="en-US"/>
        </w:rPr>
        <w:t>смуте</w:t>
      </w:r>
      <w:proofErr w:type="gramStart"/>
      <w:r w:rsidRPr="00FE4A63">
        <w:rPr>
          <w:rFonts w:eastAsiaTheme="minorHAnsi"/>
          <w:lang w:eastAsia="en-US"/>
        </w:rPr>
        <w:t>.Д</w:t>
      </w:r>
      <w:proofErr w:type="gramEnd"/>
      <w:r w:rsidRPr="00FE4A63">
        <w:rPr>
          <w:rFonts w:eastAsiaTheme="minorHAnsi"/>
          <w:lang w:eastAsia="en-US"/>
        </w:rPr>
        <w:t>о</w:t>
      </w:r>
      <w:proofErr w:type="spellEnd"/>
      <w:r w:rsidRPr="00FE4A63">
        <w:rPr>
          <w:rFonts w:eastAsiaTheme="minorHAnsi"/>
          <w:lang w:eastAsia="en-US"/>
        </w:rPr>
        <w:t xml:space="preserve"> сердцевины.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В. В. Маяковский б) Б. Л. Пастернак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А. А. Блок г) С. А. Есенин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6. Определите жанр «Тихого Дона» М. А. Шолохова.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роман-путешествие б) любовный роман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lastRenderedPageBreak/>
        <w:t>в) роман-эпопея г) авантюрный роман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7. «</w:t>
      </w:r>
      <w:proofErr w:type="gramStart"/>
      <w:r w:rsidRPr="00FE4A63">
        <w:rPr>
          <w:rFonts w:eastAsiaTheme="minorHAnsi"/>
          <w:bCs/>
          <w:lang w:eastAsia="en-US"/>
        </w:rPr>
        <w:t>Книга про бойца</w:t>
      </w:r>
      <w:proofErr w:type="gramEnd"/>
      <w:r w:rsidRPr="00FE4A63">
        <w:rPr>
          <w:rFonts w:eastAsiaTheme="minorHAnsi"/>
          <w:bCs/>
          <w:lang w:eastAsia="en-US"/>
        </w:rPr>
        <w:t>» является подзаголовком: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поэмы А. Т. Твардовского «Василий Теркин»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б) рассказа А. Н. Толстого «Русский характер»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рассказа М. А. Шолохова «Судьба человека»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г) романа К. М. Симонова «Живые и мертвые»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8. Какой поэт написал стихотворение, посвященное погибшему дипломатическому курьеру Теодору Нетте?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С. А. Есенин б) В. В. Маяковский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А. А. Блок г) А. Т. Твардовский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9. Назовите писателя второй половины XX в., который был киноактером, сценаристом и режиссером кино.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Ю. В. Трифонов б) В. П. Астафьев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В. Г. Распутин г) В. М. Шукшин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10. Браконьерство – страшная болезнь нашего времени. Как называется повесть, посвященная этой проблеме.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«Печальный детектив»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б) «Пастух и пастушка»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«Царь – рыба»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г) «Последний поклон»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b/>
          <w:lang w:eastAsia="en-US"/>
        </w:rPr>
      </w:pPr>
      <w:r w:rsidRPr="00FE4A63">
        <w:rPr>
          <w:rFonts w:eastAsiaTheme="minorHAnsi"/>
          <w:b/>
          <w:bCs/>
          <w:lang w:eastAsia="en-US"/>
        </w:rPr>
        <w:t>Часть В.</w:t>
      </w:r>
    </w:p>
    <w:p w:rsidR="00FE4A63" w:rsidRPr="00FE4A63" w:rsidRDefault="00FE4A63" w:rsidP="008A1C26">
      <w:pPr>
        <w:numPr>
          <w:ilvl w:val="0"/>
          <w:numId w:val="5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Перечислите всех Нобелевских лауреатов в области русской литературы. Запишите их в хронологической последовательности.</w:t>
      </w:r>
    </w:p>
    <w:p w:rsidR="00FE4A63" w:rsidRPr="00FE4A63" w:rsidRDefault="00FE4A63" w:rsidP="008A1C26">
      <w:pPr>
        <w:numPr>
          <w:ilvl w:val="0"/>
          <w:numId w:val="6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Определите автора этих строк.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Корабли постоят и ложатся на курс,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Но они возвращаются сквозь непогоды.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Не пройдет и полгода - и я появлюсь,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Чтобы снова уйти,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чтобы снова уйти на полгода.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8A1C26">
      <w:pPr>
        <w:numPr>
          <w:ilvl w:val="0"/>
          <w:numId w:val="7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Кто из русских литераторов первым возглавил основанный в 1934 году Союз писателей СССР?</w:t>
      </w:r>
    </w:p>
    <w:p w:rsidR="00FE4A63" w:rsidRPr="00FE4A63" w:rsidRDefault="00FE4A63" w:rsidP="008A1C26">
      <w:pPr>
        <w:numPr>
          <w:ilvl w:val="0"/>
          <w:numId w:val="8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Антитеза – это…</w:t>
      </w:r>
    </w:p>
    <w:p w:rsidR="00FE4A63" w:rsidRPr="00FE4A63" w:rsidRDefault="00FE4A63" w:rsidP="008A1C26">
      <w:pPr>
        <w:numPr>
          <w:ilvl w:val="0"/>
          <w:numId w:val="9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Укажите романс, написанный на стихи М.И. Цветаевой.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br/>
      </w:r>
    </w:p>
    <w:p w:rsidR="00FE4A63" w:rsidRPr="00FE4A63" w:rsidRDefault="00FE4A63" w:rsidP="00FE4A63">
      <w:pPr>
        <w:ind w:firstLine="708"/>
        <w:rPr>
          <w:rFonts w:eastAsiaTheme="minorHAnsi"/>
          <w:b/>
          <w:lang w:eastAsia="en-US"/>
        </w:rPr>
      </w:pPr>
      <w:r w:rsidRPr="00FE4A63">
        <w:rPr>
          <w:rFonts w:eastAsiaTheme="minorHAnsi"/>
          <w:b/>
          <w:bCs/>
          <w:lang w:eastAsia="en-US"/>
        </w:rPr>
        <w:t>Вариант №2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Часть</w:t>
      </w:r>
      <w:proofErr w:type="gramStart"/>
      <w:r w:rsidRPr="00FE4A63">
        <w:rPr>
          <w:rFonts w:eastAsiaTheme="minorHAnsi"/>
          <w:bCs/>
          <w:lang w:eastAsia="en-US"/>
        </w:rPr>
        <w:t xml:space="preserve"> А</w:t>
      </w:r>
      <w:proofErr w:type="gramEnd"/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1.Что послужило причиной ареста Солженицына?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нарушение приказа командования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б) дезертирство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критика Сталина и Ленина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г) антисоветская пропаганда среди солдат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2. Какому поэту принадлежат слова «Ведь если звезды зажигают — значит — это кому-нибудь нужно?»?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А. А. Блоку б) С. А. Есенину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В. В. Маяковскому г) Б. Л. Пастернаку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3. 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lastRenderedPageBreak/>
        <w:t xml:space="preserve">а) «Последний </w:t>
      </w:r>
      <w:proofErr w:type="spellStart"/>
      <w:r w:rsidRPr="00FE4A63">
        <w:rPr>
          <w:rFonts w:eastAsiaTheme="minorHAnsi"/>
          <w:lang w:eastAsia="en-US"/>
        </w:rPr>
        <w:t>поклон</w:t>
      </w:r>
      <w:proofErr w:type="gramStart"/>
      <w:r w:rsidRPr="00FE4A63">
        <w:rPr>
          <w:rFonts w:eastAsiaTheme="minorHAnsi"/>
          <w:lang w:eastAsia="en-US"/>
        </w:rPr>
        <w:t>»б</w:t>
      </w:r>
      <w:proofErr w:type="spellEnd"/>
      <w:proofErr w:type="gramEnd"/>
      <w:r w:rsidRPr="00FE4A63">
        <w:rPr>
          <w:rFonts w:eastAsiaTheme="minorHAnsi"/>
          <w:lang w:eastAsia="en-US"/>
        </w:rPr>
        <w:t>) «Царь-</w:t>
      </w:r>
      <w:proofErr w:type="spellStart"/>
      <w:r w:rsidRPr="00FE4A63">
        <w:rPr>
          <w:rFonts w:eastAsiaTheme="minorHAnsi"/>
          <w:lang w:eastAsia="en-US"/>
        </w:rPr>
        <w:t>рыба»в</w:t>
      </w:r>
      <w:proofErr w:type="spellEnd"/>
      <w:r w:rsidRPr="00FE4A63">
        <w:rPr>
          <w:rFonts w:eastAsiaTheme="minorHAnsi"/>
          <w:lang w:eastAsia="en-US"/>
        </w:rPr>
        <w:t>) «</w:t>
      </w:r>
      <w:proofErr w:type="spellStart"/>
      <w:r w:rsidRPr="00FE4A63">
        <w:rPr>
          <w:rFonts w:eastAsiaTheme="minorHAnsi"/>
          <w:lang w:eastAsia="en-US"/>
        </w:rPr>
        <w:t>Затеси</w:t>
      </w:r>
      <w:proofErr w:type="spellEnd"/>
      <w:r w:rsidRPr="00FE4A63">
        <w:rPr>
          <w:rFonts w:eastAsiaTheme="minorHAnsi"/>
          <w:lang w:eastAsia="en-US"/>
        </w:rPr>
        <w:t>» г) «Пастух и пастушка»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4. Каким образом раскрывается тема «человек и природа» в раннем творчестве С. А. Есенина?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человек — преобразователь природы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б) человек и природа </w:t>
      </w:r>
      <w:proofErr w:type="gramStart"/>
      <w:r w:rsidRPr="00FE4A63">
        <w:rPr>
          <w:rFonts w:eastAsiaTheme="minorHAnsi"/>
          <w:lang w:eastAsia="en-US"/>
        </w:rPr>
        <w:t>антагонистичны</w:t>
      </w:r>
      <w:proofErr w:type="gramEnd"/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природа враждебна человеку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г) человек находится в гармонии с природой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5. Назовите автора следующих строк.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Любить иных - тяжелый крест, Весною слышен шорох снов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 ты прекрасна без извилин, И шелест новостей и истин.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И прелести твоей секрет Ты из семьи таких основ.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Разгадке жизни </w:t>
      </w:r>
      <w:proofErr w:type="gramStart"/>
      <w:r w:rsidRPr="00FE4A63">
        <w:rPr>
          <w:rFonts w:eastAsiaTheme="minorHAnsi"/>
          <w:lang w:eastAsia="en-US"/>
        </w:rPr>
        <w:t>равносилен</w:t>
      </w:r>
      <w:proofErr w:type="gramEnd"/>
      <w:r w:rsidRPr="00FE4A6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Твой смысл, как воздух, бескорыстен.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В. В. Маяковский б) Б. Л. Пастернак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А. А. Блок г) С. А. Есенин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6. Укажите, какое произведение называют «поэтической энциклопедией Великой Отечественной войны».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«Василий Теркин» А. Т. Твардовского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б) «</w:t>
      </w:r>
      <w:proofErr w:type="spellStart"/>
      <w:r w:rsidRPr="00FE4A63">
        <w:rPr>
          <w:rFonts w:eastAsiaTheme="minorHAnsi"/>
          <w:lang w:eastAsia="en-US"/>
        </w:rPr>
        <w:t>Пулковский</w:t>
      </w:r>
      <w:proofErr w:type="spellEnd"/>
      <w:r w:rsidRPr="00FE4A63">
        <w:rPr>
          <w:rFonts w:eastAsiaTheme="minorHAnsi"/>
          <w:lang w:eastAsia="en-US"/>
        </w:rPr>
        <w:t xml:space="preserve"> меридиан» В. М. </w:t>
      </w:r>
      <w:proofErr w:type="spellStart"/>
      <w:r w:rsidRPr="00FE4A63">
        <w:rPr>
          <w:rFonts w:eastAsiaTheme="minorHAnsi"/>
          <w:lang w:eastAsia="en-US"/>
        </w:rPr>
        <w:t>Инбер</w:t>
      </w:r>
      <w:proofErr w:type="spellEnd"/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в) «Ленинградская поэма» О. Ф. </w:t>
      </w:r>
      <w:proofErr w:type="spellStart"/>
      <w:r w:rsidRPr="00FE4A63">
        <w:rPr>
          <w:rFonts w:eastAsiaTheme="minorHAnsi"/>
          <w:lang w:eastAsia="en-US"/>
        </w:rPr>
        <w:t>Берггольц</w:t>
      </w:r>
      <w:proofErr w:type="spellEnd"/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г) «Зоя» М. М. </w:t>
      </w:r>
      <w:proofErr w:type="spellStart"/>
      <w:r w:rsidRPr="00FE4A63">
        <w:rPr>
          <w:rFonts w:eastAsiaTheme="minorHAnsi"/>
          <w:lang w:eastAsia="en-US"/>
        </w:rPr>
        <w:t>Алигер</w:t>
      </w:r>
      <w:proofErr w:type="spellEnd"/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7.Кто из писателей XX в. создал эпическое произведение о «земле, любви и воле»?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М. Горький «Жизнь Клима Самгина»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б) А. И. Солженицын «Один день Ивана Денисовича»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М. А. Булгаков «Белая гвардия» г) М. А. Шолохов «Тихий Дон»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8.Назовите писателя второй половины XX в., который был актером и певцом.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В.С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  <w:r>
        <w:rPr>
          <w:rFonts w:eastAsiaTheme="minorHAnsi"/>
          <w:lang w:eastAsia="en-US"/>
        </w:rPr>
        <w:t xml:space="preserve"> В</w:t>
      </w:r>
      <w:r w:rsidRPr="00FE4A63">
        <w:rPr>
          <w:rFonts w:eastAsiaTheme="minorHAnsi"/>
          <w:lang w:eastAsia="en-US"/>
        </w:rPr>
        <w:t>ысоцкий б) В. П. Астафьев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Б</w:t>
      </w:r>
      <w:proofErr w:type="gramStart"/>
      <w:r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.</w:t>
      </w:r>
      <w:proofErr w:type="gramEnd"/>
      <w:r w:rsidRPr="00FE4A63">
        <w:rPr>
          <w:rFonts w:eastAsiaTheme="minorHAnsi"/>
          <w:lang w:eastAsia="en-US"/>
        </w:rPr>
        <w:t>Окуджава г) В. М. Шукшин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9.Кто из писателей с 1946 по 1954 был генеральным секретарём и председателем Союза писателей СССР?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М.В.</w:t>
      </w:r>
      <w:r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Шукшин б) К.М</w:t>
      </w:r>
      <w:proofErr w:type="gramStart"/>
      <w:r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.</w:t>
      </w:r>
      <w:proofErr w:type="gramEnd"/>
      <w:r w:rsidRPr="00FE4A63">
        <w:rPr>
          <w:rFonts w:eastAsiaTheme="minorHAnsi"/>
          <w:lang w:eastAsia="en-US"/>
        </w:rPr>
        <w:t>Симонов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в) А.М</w:t>
      </w:r>
      <w:proofErr w:type="gramStart"/>
      <w:r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.</w:t>
      </w:r>
      <w:proofErr w:type="gramEnd"/>
      <w:r w:rsidRPr="00FE4A63">
        <w:rPr>
          <w:rFonts w:eastAsiaTheme="minorHAnsi"/>
          <w:lang w:eastAsia="en-US"/>
        </w:rPr>
        <w:t>Горький г)А.А</w:t>
      </w:r>
      <w:r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.Фадеев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10.В каком году Солженицын вернулся в Россию: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а) 1995 б) 1999 в) 1994 г) 2001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bCs/>
          <w:lang w:eastAsia="en-US"/>
        </w:rPr>
        <w:t>Часть В.</w:t>
      </w:r>
    </w:p>
    <w:p w:rsidR="00FE4A63" w:rsidRPr="00FE4A63" w:rsidRDefault="00FE4A63" w:rsidP="008A1C26">
      <w:pPr>
        <w:numPr>
          <w:ilvl w:val="0"/>
          <w:numId w:val="10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 конце XIX-начале XX века в литературе сформировалось три основных модернистских течения «новой литературы». Перечислите их.</w:t>
      </w:r>
    </w:p>
    <w:p w:rsidR="00FE4A63" w:rsidRPr="00FE4A63" w:rsidRDefault="00FE4A63" w:rsidP="008A1C26">
      <w:pPr>
        <w:numPr>
          <w:ilvl w:val="0"/>
          <w:numId w:val="10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Определите автора этих строк.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Вдох глубокий. Руки шире.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Не спешите, три-четыре!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Бодрость духа, грация и пластика.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Общеукрепляющая,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 xml:space="preserve">Утром </w:t>
      </w:r>
      <w:proofErr w:type="gramStart"/>
      <w:r w:rsidRPr="00FE4A63">
        <w:rPr>
          <w:rFonts w:eastAsiaTheme="minorHAnsi"/>
          <w:lang w:eastAsia="en-US"/>
        </w:rPr>
        <w:t>отрезвляющая</w:t>
      </w:r>
      <w:proofErr w:type="gramEnd"/>
      <w:r w:rsidRPr="00FE4A63">
        <w:rPr>
          <w:rFonts w:eastAsiaTheme="minorHAnsi"/>
          <w:lang w:eastAsia="en-US"/>
        </w:rPr>
        <w:t>,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Если жив пока еще -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гимнастика!</w:t>
      </w:r>
    </w:p>
    <w:p w:rsidR="00FE4A63" w:rsidRPr="00FE4A63" w:rsidRDefault="00FE4A63" w:rsidP="008A1C26">
      <w:pPr>
        <w:numPr>
          <w:ilvl w:val="0"/>
          <w:numId w:val="11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Назовите экранизированный роман, который является примером мужества, патриотичности, выносливости, смелости молодых людей во время Великой Отечественной войны. Укажите автора романа.</w:t>
      </w:r>
    </w:p>
    <w:p w:rsidR="00FE4A63" w:rsidRPr="00FE4A63" w:rsidRDefault="00FE4A63" w:rsidP="008A1C26">
      <w:pPr>
        <w:numPr>
          <w:ilvl w:val="0"/>
          <w:numId w:val="12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Гротеск – это …</w:t>
      </w:r>
    </w:p>
    <w:p w:rsidR="00FE4A63" w:rsidRPr="00FE4A63" w:rsidRDefault="00FE4A63" w:rsidP="008A1C26">
      <w:pPr>
        <w:numPr>
          <w:ilvl w:val="0"/>
          <w:numId w:val="13"/>
        </w:numPr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t>Укажите известные вам песни на стихи Б.Л.</w:t>
      </w:r>
      <w:r w:rsidR="002D2488">
        <w:rPr>
          <w:rFonts w:eastAsiaTheme="minorHAnsi"/>
          <w:lang w:eastAsia="en-US"/>
        </w:rPr>
        <w:t xml:space="preserve"> </w:t>
      </w:r>
      <w:r w:rsidRPr="00FE4A63">
        <w:rPr>
          <w:rFonts w:eastAsiaTheme="minorHAnsi"/>
          <w:lang w:eastAsia="en-US"/>
        </w:rPr>
        <w:t>Пастернака.</w:t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  <w:r w:rsidRPr="00FE4A63">
        <w:rPr>
          <w:rFonts w:eastAsiaTheme="minorHAnsi"/>
          <w:lang w:eastAsia="en-US"/>
        </w:rPr>
        <w:br/>
      </w: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FE4A63" w:rsidRPr="00FE4A63" w:rsidRDefault="00FE4A63" w:rsidP="00FE4A63">
      <w:pPr>
        <w:ind w:firstLine="708"/>
        <w:rPr>
          <w:rFonts w:eastAsiaTheme="minorHAnsi"/>
          <w:lang w:eastAsia="en-US"/>
        </w:rPr>
      </w:pPr>
    </w:p>
    <w:p w:rsidR="00730F6F" w:rsidRPr="00FE4A63" w:rsidRDefault="00730F6F" w:rsidP="007563D3">
      <w:pPr>
        <w:ind w:firstLine="708"/>
        <w:rPr>
          <w:rFonts w:eastAsiaTheme="minorHAnsi"/>
          <w:b/>
          <w:lang w:eastAsia="en-US"/>
        </w:rPr>
      </w:pPr>
    </w:p>
    <w:sectPr w:rsidR="00730F6F" w:rsidRPr="00FE4A63" w:rsidSect="00730F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535"/>
    <w:multiLevelType w:val="multilevel"/>
    <w:tmpl w:val="F0BCF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919A3"/>
    <w:multiLevelType w:val="multilevel"/>
    <w:tmpl w:val="8604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43227"/>
    <w:multiLevelType w:val="hybridMultilevel"/>
    <w:tmpl w:val="5D2E2B0A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43029"/>
    <w:multiLevelType w:val="multilevel"/>
    <w:tmpl w:val="848C7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674F8"/>
    <w:multiLevelType w:val="multilevel"/>
    <w:tmpl w:val="553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C3D33"/>
    <w:multiLevelType w:val="multilevel"/>
    <w:tmpl w:val="25A6D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C448B"/>
    <w:multiLevelType w:val="multilevel"/>
    <w:tmpl w:val="B094C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8703A"/>
    <w:multiLevelType w:val="hybridMultilevel"/>
    <w:tmpl w:val="10AC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730BE"/>
    <w:multiLevelType w:val="multilevel"/>
    <w:tmpl w:val="2D2C7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54A63"/>
    <w:multiLevelType w:val="multilevel"/>
    <w:tmpl w:val="F35CB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6380C"/>
    <w:multiLevelType w:val="multilevel"/>
    <w:tmpl w:val="DCEA87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20A61"/>
    <w:multiLevelType w:val="multilevel"/>
    <w:tmpl w:val="9C82D05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7B"/>
    <w:rsid w:val="00011487"/>
    <w:rsid w:val="0005620F"/>
    <w:rsid w:val="00066D66"/>
    <w:rsid w:val="00077501"/>
    <w:rsid w:val="000A62EC"/>
    <w:rsid w:val="000B275F"/>
    <w:rsid w:val="000E74EE"/>
    <w:rsid w:val="000F6080"/>
    <w:rsid w:val="00102177"/>
    <w:rsid w:val="00114970"/>
    <w:rsid w:val="00126714"/>
    <w:rsid w:val="00131723"/>
    <w:rsid w:val="00133AA6"/>
    <w:rsid w:val="001648C8"/>
    <w:rsid w:val="001653A0"/>
    <w:rsid w:val="001A7F83"/>
    <w:rsid w:val="001B68F6"/>
    <w:rsid w:val="001F3A63"/>
    <w:rsid w:val="00214EB0"/>
    <w:rsid w:val="00225285"/>
    <w:rsid w:val="00255FB9"/>
    <w:rsid w:val="00266517"/>
    <w:rsid w:val="00272CAA"/>
    <w:rsid w:val="00274FDB"/>
    <w:rsid w:val="00277DC3"/>
    <w:rsid w:val="00282A23"/>
    <w:rsid w:val="00293D49"/>
    <w:rsid w:val="002B5298"/>
    <w:rsid w:val="002D2488"/>
    <w:rsid w:val="00324B12"/>
    <w:rsid w:val="0032522E"/>
    <w:rsid w:val="003274BD"/>
    <w:rsid w:val="00341FB0"/>
    <w:rsid w:val="0037490F"/>
    <w:rsid w:val="00377E56"/>
    <w:rsid w:val="003878D0"/>
    <w:rsid w:val="00397C25"/>
    <w:rsid w:val="003B399A"/>
    <w:rsid w:val="003B633E"/>
    <w:rsid w:val="004056BE"/>
    <w:rsid w:val="004154E1"/>
    <w:rsid w:val="0045146B"/>
    <w:rsid w:val="00456739"/>
    <w:rsid w:val="004925F1"/>
    <w:rsid w:val="0049353E"/>
    <w:rsid w:val="004D6670"/>
    <w:rsid w:val="004D77AC"/>
    <w:rsid w:val="004F76B1"/>
    <w:rsid w:val="005152A8"/>
    <w:rsid w:val="005472EF"/>
    <w:rsid w:val="00555568"/>
    <w:rsid w:val="00562085"/>
    <w:rsid w:val="00572B0B"/>
    <w:rsid w:val="00581CFB"/>
    <w:rsid w:val="00595AC2"/>
    <w:rsid w:val="005B5DAA"/>
    <w:rsid w:val="005D7DC9"/>
    <w:rsid w:val="005E497D"/>
    <w:rsid w:val="005F6D9E"/>
    <w:rsid w:val="006000BA"/>
    <w:rsid w:val="0060615B"/>
    <w:rsid w:val="00672CCA"/>
    <w:rsid w:val="00673D04"/>
    <w:rsid w:val="00686296"/>
    <w:rsid w:val="0069709E"/>
    <w:rsid w:val="006B016F"/>
    <w:rsid w:val="006F1363"/>
    <w:rsid w:val="00730F6F"/>
    <w:rsid w:val="007413E9"/>
    <w:rsid w:val="007563D3"/>
    <w:rsid w:val="0076144D"/>
    <w:rsid w:val="00770737"/>
    <w:rsid w:val="00790FBD"/>
    <w:rsid w:val="0079231C"/>
    <w:rsid w:val="007A1108"/>
    <w:rsid w:val="007C6822"/>
    <w:rsid w:val="007E70FD"/>
    <w:rsid w:val="007F06B9"/>
    <w:rsid w:val="008002A6"/>
    <w:rsid w:val="008336AF"/>
    <w:rsid w:val="008622F8"/>
    <w:rsid w:val="00867CC1"/>
    <w:rsid w:val="00881E26"/>
    <w:rsid w:val="00887508"/>
    <w:rsid w:val="008979BD"/>
    <w:rsid w:val="00897B4B"/>
    <w:rsid w:val="008A1C26"/>
    <w:rsid w:val="008B54A4"/>
    <w:rsid w:val="008C4CE8"/>
    <w:rsid w:val="008E546B"/>
    <w:rsid w:val="0091305D"/>
    <w:rsid w:val="009253BE"/>
    <w:rsid w:val="00925BA1"/>
    <w:rsid w:val="00933829"/>
    <w:rsid w:val="00933C29"/>
    <w:rsid w:val="00980D17"/>
    <w:rsid w:val="009E04C3"/>
    <w:rsid w:val="00A07902"/>
    <w:rsid w:val="00A55AE2"/>
    <w:rsid w:val="00A62C25"/>
    <w:rsid w:val="00A742D3"/>
    <w:rsid w:val="00A80DBC"/>
    <w:rsid w:val="00A93B07"/>
    <w:rsid w:val="00AA3111"/>
    <w:rsid w:val="00AB1368"/>
    <w:rsid w:val="00AE23EF"/>
    <w:rsid w:val="00AE3954"/>
    <w:rsid w:val="00B02A6A"/>
    <w:rsid w:val="00B11907"/>
    <w:rsid w:val="00B56C84"/>
    <w:rsid w:val="00B731A6"/>
    <w:rsid w:val="00B866B4"/>
    <w:rsid w:val="00B91F3D"/>
    <w:rsid w:val="00BA444A"/>
    <w:rsid w:val="00BD6AF3"/>
    <w:rsid w:val="00BE6EF9"/>
    <w:rsid w:val="00BF32E0"/>
    <w:rsid w:val="00C1337B"/>
    <w:rsid w:val="00C44562"/>
    <w:rsid w:val="00C4740A"/>
    <w:rsid w:val="00C63603"/>
    <w:rsid w:val="00C74EC4"/>
    <w:rsid w:val="00C76661"/>
    <w:rsid w:val="00CB3517"/>
    <w:rsid w:val="00CC4DCE"/>
    <w:rsid w:val="00CE60F2"/>
    <w:rsid w:val="00D21C3B"/>
    <w:rsid w:val="00D401F0"/>
    <w:rsid w:val="00D61F13"/>
    <w:rsid w:val="00D74E86"/>
    <w:rsid w:val="00D9221B"/>
    <w:rsid w:val="00D92881"/>
    <w:rsid w:val="00DB5AFA"/>
    <w:rsid w:val="00DD061F"/>
    <w:rsid w:val="00E30516"/>
    <w:rsid w:val="00E43AC7"/>
    <w:rsid w:val="00E62955"/>
    <w:rsid w:val="00E6623F"/>
    <w:rsid w:val="00E83C4D"/>
    <w:rsid w:val="00E8549A"/>
    <w:rsid w:val="00EB2BA9"/>
    <w:rsid w:val="00EE233C"/>
    <w:rsid w:val="00F2774D"/>
    <w:rsid w:val="00F30C0B"/>
    <w:rsid w:val="00F36E2B"/>
    <w:rsid w:val="00F4168B"/>
    <w:rsid w:val="00F813C8"/>
    <w:rsid w:val="00FA6256"/>
    <w:rsid w:val="00FB50F1"/>
    <w:rsid w:val="00FE4A63"/>
    <w:rsid w:val="00FE518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33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7B"/>
    <w:pPr>
      <w:ind w:left="720"/>
    </w:pPr>
    <w:rPr>
      <w:color w:val="000080"/>
      <w:sz w:val="28"/>
      <w:szCs w:val="28"/>
    </w:rPr>
  </w:style>
  <w:style w:type="paragraph" w:styleId="a4">
    <w:name w:val="No Spacing"/>
    <w:qFormat/>
    <w:rsid w:val="00C13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1337B"/>
    <w:rPr>
      <w:b/>
      <w:bCs/>
    </w:rPr>
  </w:style>
  <w:style w:type="paragraph" w:customStyle="1" w:styleId="Style2">
    <w:name w:val="Style2"/>
    <w:basedOn w:val="a"/>
    <w:rsid w:val="00C133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1337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5">
    <w:name w:val="Style5"/>
    <w:basedOn w:val="a"/>
    <w:rsid w:val="00C1337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337B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3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rsid w:val="00C1337B"/>
    <w:pPr>
      <w:widowControl w:val="0"/>
      <w:ind w:left="566" w:hanging="283"/>
    </w:pPr>
    <w:rPr>
      <w:rFonts w:ascii="Arial" w:hAnsi="Arial"/>
      <w:snapToGrid w:val="0"/>
      <w:sz w:val="20"/>
      <w:szCs w:val="20"/>
    </w:rPr>
  </w:style>
  <w:style w:type="paragraph" w:styleId="a6">
    <w:name w:val="Title"/>
    <w:basedOn w:val="a"/>
    <w:link w:val="a7"/>
    <w:qFormat/>
    <w:rsid w:val="00C1337B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1337B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C1337B"/>
    <w:pPr>
      <w:widowControl w:val="0"/>
      <w:spacing w:after="60"/>
      <w:jc w:val="center"/>
      <w:outlineLvl w:val="1"/>
    </w:pPr>
    <w:rPr>
      <w:rFonts w:ascii="Arial" w:hAnsi="Arial" w:cs="Arial"/>
      <w:snapToGrid w:val="0"/>
    </w:rPr>
  </w:style>
  <w:style w:type="character" w:customStyle="1" w:styleId="a9">
    <w:name w:val="Подзаголовок Знак"/>
    <w:basedOn w:val="a0"/>
    <w:link w:val="a8"/>
    <w:rsid w:val="00C1337B"/>
    <w:rPr>
      <w:rFonts w:ascii="Arial" w:eastAsia="Times New Roman" w:hAnsi="Arial" w:cs="Arial"/>
      <w:snapToGrid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C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1337B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rsid w:val="00C1337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1337B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C1337B"/>
    <w:pPr>
      <w:widowControl w:val="0"/>
      <w:autoSpaceDE w:val="0"/>
      <w:autoSpaceDN w:val="0"/>
      <w:adjustRightInd w:val="0"/>
      <w:spacing w:line="223" w:lineRule="exact"/>
      <w:ind w:firstLine="403"/>
    </w:pPr>
  </w:style>
  <w:style w:type="character" w:customStyle="1" w:styleId="FontStyle11">
    <w:name w:val="Font Style11"/>
    <w:basedOn w:val="a0"/>
    <w:rsid w:val="00C1337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C133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1337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C1337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C1337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c4">
    <w:name w:val="c4"/>
    <w:basedOn w:val="a"/>
    <w:rsid w:val="003274BD"/>
    <w:pPr>
      <w:spacing w:before="100" w:beforeAutospacing="1" w:after="100" w:afterAutospacing="1"/>
    </w:pPr>
  </w:style>
  <w:style w:type="character" w:customStyle="1" w:styleId="c1">
    <w:name w:val="c1"/>
    <w:basedOn w:val="a0"/>
    <w:rsid w:val="003274BD"/>
  </w:style>
  <w:style w:type="paragraph" w:customStyle="1" w:styleId="c35">
    <w:name w:val="c35"/>
    <w:basedOn w:val="a"/>
    <w:rsid w:val="00327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4BD"/>
  </w:style>
  <w:style w:type="paragraph" w:customStyle="1" w:styleId="FR1">
    <w:name w:val="FR1"/>
    <w:rsid w:val="00341FB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b">
    <w:name w:val="Hyperlink"/>
    <w:basedOn w:val="a0"/>
    <w:uiPriority w:val="99"/>
    <w:unhideWhenUsed/>
    <w:rsid w:val="00A62C25"/>
    <w:rPr>
      <w:color w:val="0000FF" w:themeColor="hyperlink"/>
      <w:u w:val="single"/>
    </w:rPr>
  </w:style>
  <w:style w:type="character" w:customStyle="1" w:styleId="style10">
    <w:name w:val="style1"/>
    <w:basedOn w:val="a0"/>
    <w:rsid w:val="00BD6AF3"/>
  </w:style>
  <w:style w:type="paragraph" w:styleId="ac">
    <w:name w:val="Normal (Web)"/>
    <w:basedOn w:val="a"/>
    <w:uiPriority w:val="99"/>
    <w:unhideWhenUsed/>
    <w:rsid w:val="00BD6AF3"/>
    <w:pPr>
      <w:spacing w:before="100" w:beforeAutospacing="1" w:after="100" w:afterAutospacing="1"/>
    </w:pPr>
  </w:style>
  <w:style w:type="character" w:customStyle="1" w:styleId="6">
    <w:name w:val="Основной текст (6)_"/>
    <w:basedOn w:val="a0"/>
    <w:link w:val="60"/>
    <w:locked/>
    <w:rsid w:val="00377E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7E56"/>
    <w:pPr>
      <w:widowControl w:val="0"/>
      <w:shd w:val="clear" w:color="auto" w:fill="FFFFFF"/>
      <w:spacing w:line="278" w:lineRule="exact"/>
      <w:jc w:val="both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377E5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77E56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rsid w:val="00377E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0pt">
    <w:name w:val="Основной текст (6) + 10 pt"/>
    <w:aliases w:val="Не полужирный"/>
    <w:basedOn w:val="6"/>
    <w:rsid w:val="00377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317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33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7B"/>
    <w:pPr>
      <w:ind w:left="720"/>
    </w:pPr>
    <w:rPr>
      <w:color w:val="000080"/>
      <w:sz w:val="28"/>
      <w:szCs w:val="28"/>
    </w:rPr>
  </w:style>
  <w:style w:type="paragraph" w:styleId="a4">
    <w:name w:val="No Spacing"/>
    <w:qFormat/>
    <w:rsid w:val="00C13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1337B"/>
    <w:rPr>
      <w:b/>
      <w:bCs/>
    </w:rPr>
  </w:style>
  <w:style w:type="paragraph" w:customStyle="1" w:styleId="Style2">
    <w:name w:val="Style2"/>
    <w:basedOn w:val="a"/>
    <w:rsid w:val="00C133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1337B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5">
    <w:name w:val="Style5"/>
    <w:basedOn w:val="a"/>
    <w:rsid w:val="00C1337B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337B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13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List 2"/>
    <w:basedOn w:val="a"/>
    <w:rsid w:val="00C1337B"/>
    <w:pPr>
      <w:widowControl w:val="0"/>
      <w:ind w:left="566" w:hanging="283"/>
    </w:pPr>
    <w:rPr>
      <w:rFonts w:ascii="Arial" w:hAnsi="Arial"/>
      <w:snapToGrid w:val="0"/>
      <w:sz w:val="20"/>
      <w:szCs w:val="20"/>
    </w:rPr>
  </w:style>
  <w:style w:type="paragraph" w:styleId="a6">
    <w:name w:val="Title"/>
    <w:basedOn w:val="a"/>
    <w:link w:val="a7"/>
    <w:qFormat/>
    <w:rsid w:val="00C1337B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1337B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C1337B"/>
    <w:pPr>
      <w:widowControl w:val="0"/>
      <w:spacing w:after="60"/>
      <w:jc w:val="center"/>
      <w:outlineLvl w:val="1"/>
    </w:pPr>
    <w:rPr>
      <w:rFonts w:ascii="Arial" w:hAnsi="Arial" w:cs="Arial"/>
      <w:snapToGrid w:val="0"/>
    </w:rPr>
  </w:style>
  <w:style w:type="character" w:customStyle="1" w:styleId="a9">
    <w:name w:val="Подзаголовок Знак"/>
    <w:basedOn w:val="a0"/>
    <w:link w:val="a8"/>
    <w:rsid w:val="00C1337B"/>
    <w:rPr>
      <w:rFonts w:ascii="Arial" w:eastAsia="Times New Roman" w:hAnsi="Arial" w:cs="Arial"/>
      <w:snapToGrid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C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1337B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rsid w:val="00C1337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1337B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7">
    <w:name w:val="Style7"/>
    <w:basedOn w:val="a"/>
    <w:rsid w:val="00C1337B"/>
    <w:pPr>
      <w:widowControl w:val="0"/>
      <w:autoSpaceDE w:val="0"/>
      <w:autoSpaceDN w:val="0"/>
      <w:adjustRightInd w:val="0"/>
      <w:spacing w:line="223" w:lineRule="exact"/>
      <w:ind w:firstLine="403"/>
    </w:pPr>
  </w:style>
  <w:style w:type="character" w:customStyle="1" w:styleId="FontStyle11">
    <w:name w:val="Font Style11"/>
    <w:basedOn w:val="a0"/>
    <w:rsid w:val="00C1337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C133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1337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C1337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C1337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c4">
    <w:name w:val="c4"/>
    <w:basedOn w:val="a"/>
    <w:rsid w:val="003274BD"/>
    <w:pPr>
      <w:spacing w:before="100" w:beforeAutospacing="1" w:after="100" w:afterAutospacing="1"/>
    </w:pPr>
  </w:style>
  <w:style w:type="character" w:customStyle="1" w:styleId="c1">
    <w:name w:val="c1"/>
    <w:basedOn w:val="a0"/>
    <w:rsid w:val="003274BD"/>
  </w:style>
  <w:style w:type="paragraph" w:customStyle="1" w:styleId="c35">
    <w:name w:val="c35"/>
    <w:basedOn w:val="a"/>
    <w:rsid w:val="00327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74BD"/>
  </w:style>
  <w:style w:type="paragraph" w:customStyle="1" w:styleId="FR1">
    <w:name w:val="FR1"/>
    <w:rsid w:val="00341FB0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b">
    <w:name w:val="Hyperlink"/>
    <w:basedOn w:val="a0"/>
    <w:uiPriority w:val="99"/>
    <w:unhideWhenUsed/>
    <w:rsid w:val="00A62C25"/>
    <w:rPr>
      <w:color w:val="0000FF" w:themeColor="hyperlink"/>
      <w:u w:val="single"/>
    </w:rPr>
  </w:style>
  <w:style w:type="character" w:customStyle="1" w:styleId="style10">
    <w:name w:val="style1"/>
    <w:basedOn w:val="a0"/>
    <w:rsid w:val="00BD6AF3"/>
  </w:style>
  <w:style w:type="paragraph" w:styleId="ac">
    <w:name w:val="Normal (Web)"/>
    <w:basedOn w:val="a"/>
    <w:uiPriority w:val="99"/>
    <w:unhideWhenUsed/>
    <w:rsid w:val="00BD6AF3"/>
    <w:pPr>
      <w:spacing w:before="100" w:beforeAutospacing="1" w:after="100" w:afterAutospacing="1"/>
    </w:pPr>
  </w:style>
  <w:style w:type="character" w:customStyle="1" w:styleId="6">
    <w:name w:val="Основной текст (6)_"/>
    <w:basedOn w:val="a0"/>
    <w:link w:val="60"/>
    <w:locked/>
    <w:rsid w:val="00377E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7E56"/>
    <w:pPr>
      <w:widowControl w:val="0"/>
      <w:shd w:val="clear" w:color="auto" w:fill="FFFFFF"/>
      <w:spacing w:line="278" w:lineRule="exact"/>
      <w:jc w:val="both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377E5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77E56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61">
    <w:name w:val="Основной текст (6) + Не полужирный"/>
    <w:aliases w:val="Курсив"/>
    <w:basedOn w:val="6"/>
    <w:rsid w:val="00377E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0pt">
    <w:name w:val="Основной текст (6) + 10 pt"/>
    <w:aliases w:val="Не полужирный"/>
    <w:basedOn w:val="6"/>
    <w:rsid w:val="00377E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317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ipi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1september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s.tech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AFC8-2EBA-4011-9730-6546925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20687</Words>
  <Characters>117920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Семья</cp:lastModifiedBy>
  <cp:revision>3</cp:revision>
  <cp:lastPrinted>2015-10-18T16:49:00Z</cp:lastPrinted>
  <dcterms:created xsi:type="dcterms:W3CDTF">2019-11-08T13:10:00Z</dcterms:created>
  <dcterms:modified xsi:type="dcterms:W3CDTF">2019-11-10T06:45:00Z</dcterms:modified>
</cp:coreProperties>
</file>